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BA8D" w14:textId="2801674D" w:rsidR="00B62E9D" w:rsidRPr="00961B4D" w:rsidRDefault="00B62E9D" w:rsidP="00B62E9D">
      <w:pPr>
        <w:spacing w:after="160" w:line="256" w:lineRule="auto"/>
        <w:jc w:val="both"/>
        <w:rPr>
          <w:rFonts w:ascii="Arial" w:eastAsia="Calibri" w:hAnsi="Arial" w:cs="Arial"/>
          <w:b/>
          <w:bCs/>
          <w:sz w:val="20"/>
          <w:szCs w:val="20"/>
          <w:lang w:val="sq-AL"/>
        </w:rPr>
      </w:pPr>
    </w:p>
    <w:p w14:paraId="2CA29EF9" w14:textId="1D066417" w:rsidR="009101C5" w:rsidRPr="00961B4D" w:rsidRDefault="009101C5" w:rsidP="00B62E9D">
      <w:pPr>
        <w:spacing w:after="160" w:line="256" w:lineRule="auto"/>
        <w:jc w:val="both"/>
        <w:rPr>
          <w:rFonts w:ascii="Arial" w:eastAsia="Calibri" w:hAnsi="Arial" w:cs="Arial"/>
          <w:sz w:val="20"/>
          <w:szCs w:val="20"/>
          <w:lang w:val="sq-AL"/>
        </w:rPr>
      </w:pPr>
      <w:r w:rsidRPr="00961B4D">
        <w:rPr>
          <w:rFonts w:ascii="Arial" w:eastAsia="Calibri" w:hAnsi="Arial" w:cs="Arial"/>
          <w:sz w:val="20"/>
          <w:szCs w:val="20"/>
          <w:lang w:val="sq-AL"/>
        </w:rPr>
        <w:t xml:space="preserve">Për: </w:t>
      </w:r>
      <w:r w:rsidRPr="00961B4D">
        <w:rPr>
          <w:rFonts w:ascii="Arial" w:eastAsia="Calibri" w:hAnsi="Arial" w:cs="Arial"/>
          <w:sz w:val="20"/>
          <w:szCs w:val="20"/>
          <w:lang w:val="sq-AL"/>
        </w:rPr>
        <w:tab/>
      </w:r>
      <w:r w:rsidRPr="00961B4D">
        <w:rPr>
          <w:rFonts w:ascii="Arial" w:eastAsia="Calibri" w:hAnsi="Arial" w:cs="Arial"/>
          <w:sz w:val="20"/>
          <w:szCs w:val="20"/>
          <w:lang w:val="sq-AL"/>
        </w:rPr>
        <w:tab/>
        <w:t>Kandidatët për deputetë të Kuvendit të Republikës së Kosovës</w:t>
      </w:r>
    </w:p>
    <w:p w14:paraId="0AB61250" w14:textId="00544FFE" w:rsidR="009101C5" w:rsidRPr="00961B4D" w:rsidRDefault="009101C5" w:rsidP="00B62E9D">
      <w:pPr>
        <w:spacing w:after="160" w:line="256" w:lineRule="auto"/>
        <w:jc w:val="both"/>
        <w:rPr>
          <w:rFonts w:ascii="Arial" w:eastAsia="Calibri" w:hAnsi="Arial" w:cs="Arial"/>
          <w:sz w:val="20"/>
          <w:szCs w:val="20"/>
          <w:lang w:val="sq-AL"/>
        </w:rPr>
      </w:pPr>
      <w:r w:rsidRPr="00961B4D">
        <w:rPr>
          <w:rFonts w:ascii="Arial" w:eastAsia="Calibri" w:hAnsi="Arial" w:cs="Arial"/>
          <w:sz w:val="20"/>
          <w:szCs w:val="20"/>
          <w:lang w:val="sq-AL"/>
        </w:rPr>
        <w:t xml:space="preserve">Nga: </w:t>
      </w:r>
      <w:r w:rsidRPr="00961B4D">
        <w:rPr>
          <w:rFonts w:ascii="Arial" w:eastAsia="Calibri" w:hAnsi="Arial" w:cs="Arial"/>
          <w:sz w:val="20"/>
          <w:szCs w:val="20"/>
          <w:lang w:val="sq-AL"/>
        </w:rPr>
        <w:tab/>
      </w:r>
      <w:r w:rsidRPr="00961B4D">
        <w:rPr>
          <w:rFonts w:ascii="Arial" w:eastAsia="Calibri" w:hAnsi="Arial" w:cs="Arial"/>
          <w:sz w:val="20"/>
          <w:szCs w:val="20"/>
          <w:lang w:val="sq-AL"/>
        </w:rPr>
        <w:tab/>
        <w:t xml:space="preserve">Koalicioni i OJQ-ve për Mbrojtjen e Fëmijëve – KOMF </w:t>
      </w:r>
    </w:p>
    <w:p w14:paraId="4DC0ABA7" w14:textId="49251FA7" w:rsidR="009101C5" w:rsidRPr="00961B4D" w:rsidRDefault="009101C5" w:rsidP="00B62E9D">
      <w:pPr>
        <w:spacing w:after="160" w:line="256" w:lineRule="auto"/>
        <w:jc w:val="both"/>
        <w:rPr>
          <w:rFonts w:ascii="Arial" w:eastAsia="Calibri" w:hAnsi="Arial" w:cs="Arial"/>
          <w:sz w:val="20"/>
          <w:szCs w:val="20"/>
          <w:lang w:val="sq-AL"/>
        </w:rPr>
      </w:pPr>
      <w:r w:rsidRPr="00961B4D">
        <w:rPr>
          <w:rFonts w:ascii="Arial" w:eastAsia="Calibri" w:hAnsi="Arial" w:cs="Arial"/>
          <w:sz w:val="20"/>
          <w:szCs w:val="20"/>
          <w:lang w:val="sq-AL"/>
        </w:rPr>
        <w:t xml:space="preserve">Data: </w:t>
      </w:r>
      <w:r w:rsidRPr="00961B4D">
        <w:rPr>
          <w:rFonts w:ascii="Arial" w:eastAsia="Calibri" w:hAnsi="Arial" w:cs="Arial"/>
          <w:sz w:val="20"/>
          <w:szCs w:val="20"/>
          <w:lang w:val="sq-AL"/>
        </w:rPr>
        <w:tab/>
      </w:r>
      <w:r w:rsidRPr="00961B4D">
        <w:rPr>
          <w:rFonts w:ascii="Arial" w:eastAsia="Calibri" w:hAnsi="Arial" w:cs="Arial"/>
          <w:sz w:val="20"/>
          <w:szCs w:val="20"/>
          <w:lang w:val="sq-AL"/>
        </w:rPr>
        <w:tab/>
        <w:t xml:space="preserve">9 Janar 2025 </w:t>
      </w:r>
    </w:p>
    <w:p w14:paraId="21D77210" w14:textId="4341407E" w:rsidR="009101C5" w:rsidRPr="00961B4D" w:rsidRDefault="009101C5" w:rsidP="00B62E9D">
      <w:pPr>
        <w:spacing w:after="160" w:line="256" w:lineRule="auto"/>
        <w:jc w:val="both"/>
        <w:rPr>
          <w:rFonts w:ascii="Arial" w:eastAsia="Calibri" w:hAnsi="Arial" w:cs="Arial"/>
          <w:sz w:val="20"/>
          <w:szCs w:val="20"/>
          <w:lang w:val="sq-AL"/>
        </w:rPr>
      </w:pPr>
      <w:r w:rsidRPr="00961B4D">
        <w:rPr>
          <w:rFonts w:ascii="Arial" w:eastAsia="Calibri" w:hAnsi="Arial" w:cs="Arial"/>
          <w:sz w:val="20"/>
          <w:szCs w:val="20"/>
          <w:lang w:val="sq-AL"/>
        </w:rPr>
        <w:t xml:space="preserve">Lënda: </w:t>
      </w:r>
      <w:r w:rsidRPr="00961B4D">
        <w:rPr>
          <w:rFonts w:ascii="Arial" w:eastAsia="Calibri" w:hAnsi="Arial" w:cs="Arial"/>
          <w:sz w:val="20"/>
          <w:szCs w:val="20"/>
          <w:lang w:val="sq-AL"/>
        </w:rPr>
        <w:tab/>
      </w:r>
      <w:r w:rsidR="00961B4D">
        <w:rPr>
          <w:rFonts w:ascii="Arial" w:eastAsia="Calibri" w:hAnsi="Arial" w:cs="Arial"/>
          <w:sz w:val="20"/>
          <w:szCs w:val="20"/>
          <w:lang w:val="sq-AL"/>
        </w:rPr>
        <w:tab/>
        <w:t xml:space="preserve">Propozimet </w:t>
      </w:r>
      <w:r w:rsidRPr="00961B4D">
        <w:rPr>
          <w:rFonts w:ascii="Arial" w:eastAsia="Calibri" w:hAnsi="Arial" w:cs="Arial"/>
          <w:sz w:val="20"/>
          <w:szCs w:val="20"/>
          <w:lang w:val="sq-AL"/>
        </w:rPr>
        <w:t xml:space="preserve">për mbrojtjen e fëmijëve </w:t>
      </w:r>
    </w:p>
    <w:p w14:paraId="76BF741E" w14:textId="29D6A14E" w:rsidR="009101C5" w:rsidRPr="00961B4D" w:rsidRDefault="009101C5" w:rsidP="00B62E9D">
      <w:pPr>
        <w:spacing w:after="160" w:line="256" w:lineRule="auto"/>
        <w:jc w:val="both"/>
        <w:rPr>
          <w:rFonts w:ascii="Arial" w:eastAsia="Calibri" w:hAnsi="Arial" w:cs="Arial"/>
          <w:sz w:val="20"/>
          <w:szCs w:val="20"/>
          <w:lang w:val="sq-AL"/>
        </w:rPr>
      </w:pPr>
    </w:p>
    <w:p w14:paraId="55E0820F" w14:textId="6DAA3BEF" w:rsidR="009101C5" w:rsidRPr="00961B4D" w:rsidRDefault="009101C5" w:rsidP="00B62E9D">
      <w:pPr>
        <w:spacing w:after="160" w:line="256" w:lineRule="auto"/>
        <w:jc w:val="both"/>
        <w:rPr>
          <w:rFonts w:ascii="Arial" w:eastAsia="Calibri" w:hAnsi="Arial" w:cs="Arial"/>
          <w:sz w:val="20"/>
          <w:szCs w:val="20"/>
          <w:lang w:val="sq-AL"/>
        </w:rPr>
      </w:pPr>
      <w:r w:rsidRPr="00961B4D">
        <w:rPr>
          <w:rFonts w:ascii="Arial" w:eastAsia="Calibri" w:hAnsi="Arial" w:cs="Arial"/>
          <w:sz w:val="20"/>
          <w:szCs w:val="20"/>
          <w:lang w:val="sq-AL"/>
        </w:rPr>
        <w:t xml:space="preserve">Të nderuar/a, </w:t>
      </w:r>
    </w:p>
    <w:p w14:paraId="7548BB97" w14:textId="06B1C015" w:rsidR="00B62E9D" w:rsidRPr="00961B4D" w:rsidRDefault="00B62E9D" w:rsidP="00B62E9D">
      <w:pPr>
        <w:spacing w:after="160" w:line="256" w:lineRule="auto"/>
        <w:jc w:val="both"/>
        <w:rPr>
          <w:rFonts w:ascii="Arial" w:eastAsia="Calibri" w:hAnsi="Arial" w:cs="Arial"/>
          <w:sz w:val="20"/>
          <w:szCs w:val="20"/>
          <w:lang w:val="sq-AL"/>
        </w:rPr>
      </w:pPr>
      <w:r w:rsidRPr="00961B4D">
        <w:rPr>
          <w:rFonts w:ascii="Arial" w:eastAsia="Calibri" w:hAnsi="Arial" w:cs="Arial"/>
          <w:sz w:val="20"/>
          <w:szCs w:val="20"/>
          <w:lang w:val="sq-AL"/>
        </w:rPr>
        <w:t>Koalicioni i OJQ-ve për Mbrojtjen e Fëmijëve – KOMF, po nis f</w:t>
      </w:r>
      <w:r w:rsidR="00464314">
        <w:rPr>
          <w:rFonts w:ascii="Arial" w:eastAsia="Calibri" w:hAnsi="Arial" w:cs="Arial"/>
          <w:sz w:val="20"/>
          <w:szCs w:val="20"/>
          <w:lang w:val="sq-AL"/>
        </w:rPr>
        <w:t>ushatën për të gjetur “Mbrojtës</w:t>
      </w:r>
      <w:r w:rsidRPr="00961B4D">
        <w:rPr>
          <w:rFonts w:ascii="Arial" w:eastAsia="Calibri" w:hAnsi="Arial" w:cs="Arial"/>
          <w:sz w:val="20"/>
          <w:szCs w:val="20"/>
          <w:lang w:val="sq-AL"/>
        </w:rPr>
        <w:t xml:space="preserve"> të të drejtave të fëmijëve</w:t>
      </w:r>
      <w:r w:rsidR="00464314">
        <w:rPr>
          <w:rFonts w:ascii="Arial" w:eastAsia="Calibri" w:hAnsi="Arial" w:cs="Arial"/>
          <w:sz w:val="20"/>
          <w:szCs w:val="20"/>
          <w:lang w:val="sq-AL"/>
        </w:rPr>
        <w:t>”</w:t>
      </w:r>
      <w:r w:rsidRPr="00961B4D">
        <w:rPr>
          <w:rFonts w:ascii="Arial" w:eastAsia="Calibri" w:hAnsi="Arial" w:cs="Arial"/>
          <w:sz w:val="20"/>
          <w:szCs w:val="20"/>
          <w:lang w:val="sq-AL"/>
        </w:rPr>
        <w:t xml:space="preserve"> në mesin e kandidatëve për deputetë që kandidojnë për zgjedhjet nacionale të 9 Shkurtit 2025. Fushata u bën thirrje kandidatëve për deputetë </w:t>
      </w:r>
      <w:r w:rsidR="00EA4F17" w:rsidRPr="00961B4D">
        <w:rPr>
          <w:rFonts w:ascii="Arial" w:eastAsia="Calibri" w:hAnsi="Arial" w:cs="Arial"/>
          <w:sz w:val="20"/>
          <w:szCs w:val="20"/>
          <w:lang w:val="sq-AL"/>
        </w:rPr>
        <w:t>nga t</w:t>
      </w:r>
      <w:r w:rsidR="00977EC9" w:rsidRPr="00961B4D">
        <w:rPr>
          <w:rFonts w:ascii="Arial" w:eastAsia="Calibri" w:hAnsi="Arial" w:cs="Arial"/>
          <w:sz w:val="20"/>
          <w:szCs w:val="20"/>
          <w:lang w:val="sq-AL"/>
        </w:rPr>
        <w:t>ë</w:t>
      </w:r>
      <w:r w:rsidR="00EA4F17" w:rsidRPr="00961B4D">
        <w:rPr>
          <w:rFonts w:ascii="Arial" w:eastAsia="Calibri" w:hAnsi="Arial" w:cs="Arial"/>
          <w:sz w:val="20"/>
          <w:szCs w:val="20"/>
          <w:lang w:val="sq-AL"/>
        </w:rPr>
        <w:t xml:space="preserve"> gjitha subjektet politike t</w:t>
      </w:r>
      <w:r w:rsidR="00977EC9" w:rsidRPr="00961B4D">
        <w:rPr>
          <w:rFonts w:ascii="Arial" w:eastAsia="Calibri" w:hAnsi="Arial" w:cs="Arial"/>
          <w:sz w:val="20"/>
          <w:szCs w:val="20"/>
          <w:lang w:val="sq-AL"/>
        </w:rPr>
        <w:t>ë</w:t>
      </w:r>
      <w:r w:rsidR="00EA4F17" w:rsidRPr="00961B4D">
        <w:rPr>
          <w:rFonts w:ascii="Arial" w:eastAsia="Calibri" w:hAnsi="Arial" w:cs="Arial"/>
          <w:sz w:val="20"/>
          <w:szCs w:val="20"/>
          <w:lang w:val="sq-AL"/>
        </w:rPr>
        <w:t xml:space="preserve"> i </w:t>
      </w:r>
      <w:r w:rsidRPr="00961B4D">
        <w:rPr>
          <w:rFonts w:ascii="Arial" w:eastAsia="Calibri" w:hAnsi="Arial" w:cs="Arial"/>
          <w:sz w:val="20"/>
          <w:szCs w:val="20"/>
          <w:lang w:val="sq-AL"/>
        </w:rPr>
        <w:t>bashkohen propozimit të KOMF për krijimin e “</w:t>
      </w:r>
      <w:r w:rsidR="006E0F67">
        <w:rPr>
          <w:rFonts w:ascii="Arial" w:eastAsia="Calibri" w:hAnsi="Arial" w:cs="Arial"/>
          <w:sz w:val="20"/>
          <w:szCs w:val="20"/>
          <w:lang w:val="sq-AL"/>
        </w:rPr>
        <w:t>Grupit të Deputetëve për Fëmijë</w:t>
      </w:r>
      <w:r w:rsidRPr="00961B4D">
        <w:rPr>
          <w:rFonts w:ascii="Arial" w:eastAsia="Calibri" w:hAnsi="Arial" w:cs="Arial"/>
          <w:sz w:val="20"/>
          <w:szCs w:val="20"/>
          <w:lang w:val="sq-AL"/>
        </w:rPr>
        <w:t>” dhe të mbështesin politikat e fokusuara në mirëqenien e fëmijëve.</w:t>
      </w:r>
    </w:p>
    <w:p w14:paraId="0251935C" w14:textId="1CEEA62C" w:rsidR="00B62E9D" w:rsidRPr="00961B4D" w:rsidRDefault="00B62E9D" w:rsidP="00B62E9D">
      <w:pPr>
        <w:spacing w:after="160" w:line="256" w:lineRule="auto"/>
        <w:jc w:val="both"/>
        <w:rPr>
          <w:rFonts w:ascii="Arial" w:eastAsia="Calibri" w:hAnsi="Arial" w:cs="Arial"/>
          <w:sz w:val="20"/>
          <w:szCs w:val="20"/>
          <w:lang w:val="sq-AL"/>
        </w:rPr>
      </w:pPr>
      <w:r w:rsidRPr="00961B4D">
        <w:rPr>
          <w:rFonts w:ascii="Arial" w:eastAsia="Calibri" w:hAnsi="Arial" w:cs="Arial"/>
          <w:sz w:val="20"/>
          <w:szCs w:val="20"/>
          <w:lang w:val="sq-AL"/>
        </w:rPr>
        <w:t>Mirëqenia e çdo fëmije në Kosovë është çështje ndërpartiake dhe duhet të jetë prioritet për Kuvendin. Kuvendi i Republikës së Kosovës duhet të jetë garantuesi kryesor i mundësive më të mira për çdo fëmijë. Prandaj, u bëjmë thirrje kandidatëve për deputetë të bëhen Mbrojtës të të drejtave të fëmijëve, të nënshkruajnë Deklaratën që angazhohen të mbështesin fëmijët në Kosovë dhe me të cilën do të jenë pjesë e “</w:t>
      </w:r>
      <w:r w:rsidR="006E0F67">
        <w:rPr>
          <w:rFonts w:ascii="Arial" w:eastAsia="Calibri" w:hAnsi="Arial" w:cs="Arial"/>
          <w:sz w:val="20"/>
          <w:szCs w:val="20"/>
          <w:lang w:val="sq-AL"/>
        </w:rPr>
        <w:t>Grupit të Deputetëve për Fëmijë</w:t>
      </w:r>
      <w:r w:rsidRPr="00961B4D">
        <w:rPr>
          <w:rFonts w:ascii="Arial" w:eastAsia="Calibri" w:hAnsi="Arial" w:cs="Arial"/>
          <w:sz w:val="20"/>
          <w:szCs w:val="20"/>
          <w:lang w:val="sq-AL"/>
        </w:rPr>
        <w:t xml:space="preserve">”, </w:t>
      </w:r>
      <w:r w:rsidR="00961B4D">
        <w:rPr>
          <w:rFonts w:ascii="Arial" w:eastAsia="Calibri" w:hAnsi="Arial" w:cs="Arial"/>
          <w:sz w:val="20"/>
          <w:szCs w:val="20"/>
          <w:lang w:val="sq-AL"/>
        </w:rPr>
        <w:t>pas zgjedhjeve të 9 Shkurtit</w:t>
      </w:r>
      <w:r w:rsidRPr="00961B4D">
        <w:rPr>
          <w:rFonts w:ascii="Arial" w:eastAsia="Calibri" w:hAnsi="Arial" w:cs="Arial"/>
          <w:sz w:val="20"/>
          <w:szCs w:val="20"/>
          <w:lang w:val="sq-AL"/>
        </w:rPr>
        <w:t>. Grupi joformal synon të mbledhë deputetë nga parti të ndryshme politike, të cilët ndajnë qëndrimin se politikat për fëmijët dhe familjet duhet të jenë prioritet.</w:t>
      </w:r>
    </w:p>
    <w:p w14:paraId="0E8EDB82" w14:textId="11C9432E" w:rsidR="00B62E9D" w:rsidRPr="00961B4D" w:rsidRDefault="00B62E9D" w:rsidP="00B62E9D">
      <w:pPr>
        <w:spacing w:after="160" w:line="256" w:lineRule="auto"/>
        <w:jc w:val="both"/>
        <w:rPr>
          <w:rFonts w:ascii="Arial" w:eastAsia="Calibri" w:hAnsi="Arial" w:cs="Arial"/>
          <w:sz w:val="20"/>
          <w:szCs w:val="20"/>
          <w:lang w:val="sq-AL"/>
        </w:rPr>
      </w:pPr>
      <w:r w:rsidRPr="00961B4D">
        <w:rPr>
          <w:rFonts w:ascii="Arial" w:eastAsia="Calibri" w:hAnsi="Arial" w:cs="Arial"/>
          <w:sz w:val="20"/>
          <w:szCs w:val="20"/>
          <w:lang w:val="sq-AL"/>
        </w:rPr>
        <w:t>Me nismën</w:t>
      </w:r>
      <w:r w:rsidR="006E0F67">
        <w:rPr>
          <w:rFonts w:ascii="Arial" w:eastAsia="Calibri" w:hAnsi="Arial" w:cs="Arial"/>
          <w:sz w:val="20"/>
          <w:szCs w:val="20"/>
          <w:lang w:val="sq-AL"/>
        </w:rPr>
        <w:t xml:space="preserve"> “Grupi i Deputetëve për Fëmijë</w:t>
      </w:r>
      <w:r w:rsidRPr="00961B4D">
        <w:rPr>
          <w:rFonts w:ascii="Arial" w:eastAsia="Calibri" w:hAnsi="Arial" w:cs="Arial"/>
          <w:sz w:val="20"/>
          <w:szCs w:val="20"/>
          <w:lang w:val="sq-AL"/>
        </w:rPr>
        <w:t>”, ne, Koalicioni i OJQ-ve për Mbrojtjen e Fëmijëve bëjmë thirrje për konsensus dhe punë konstruktive ndërmjet deputetëve të Kuvendit dhe shoqërisë civile. Ne besojmë se së bashku mund të arrijmë ndryshime pozitive në politikat për fëmijët dhe familjet dhe do të vazhdojmë të punojmë drejt këtij qëllimi.</w:t>
      </w:r>
    </w:p>
    <w:p w14:paraId="1987CEB7" w14:textId="77777777" w:rsidR="00B62E9D" w:rsidRPr="00961B4D" w:rsidRDefault="00B62E9D" w:rsidP="00B62E9D">
      <w:pPr>
        <w:spacing w:after="160" w:line="256" w:lineRule="auto"/>
        <w:jc w:val="both"/>
        <w:rPr>
          <w:rFonts w:ascii="Arial" w:eastAsia="Calibri" w:hAnsi="Arial" w:cs="Arial"/>
          <w:sz w:val="20"/>
          <w:szCs w:val="20"/>
          <w:lang w:val="sq-AL"/>
        </w:rPr>
      </w:pPr>
    </w:p>
    <w:p w14:paraId="0A120DB6" w14:textId="77777777" w:rsidR="00B62E9D" w:rsidRPr="00A14018" w:rsidRDefault="00B62E9D" w:rsidP="00B62E9D">
      <w:pPr>
        <w:spacing w:after="160" w:line="256" w:lineRule="auto"/>
        <w:jc w:val="both"/>
        <w:rPr>
          <w:rFonts w:ascii="Arial" w:eastAsia="Calibri" w:hAnsi="Arial" w:cs="Arial"/>
          <w:b/>
          <w:sz w:val="20"/>
          <w:szCs w:val="20"/>
          <w:lang w:val="sq-AL"/>
        </w:rPr>
      </w:pPr>
      <w:r w:rsidRPr="00961B4D">
        <w:rPr>
          <w:rFonts w:ascii="Arial" w:eastAsia="Calibri" w:hAnsi="Arial" w:cs="Arial"/>
          <w:b/>
          <w:sz w:val="20"/>
          <w:szCs w:val="20"/>
          <w:lang w:val="sq-AL"/>
        </w:rPr>
        <w:t xml:space="preserve">Cilat janë </w:t>
      </w:r>
      <w:r w:rsidRPr="00A14018">
        <w:rPr>
          <w:rFonts w:ascii="Arial" w:eastAsia="Calibri" w:hAnsi="Arial" w:cs="Arial"/>
          <w:b/>
          <w:sz w:val="20"/>
          <w:szCs w:val="20"/>
          <w:lang w:val="sq-AL"/>
        </w:rPr>
        <w:t>problemet?</w:t>
      </w:r>
    </w:p>
    <w:p w14:paraId="71A4C0AD" w14:textId="74F0CB51" w:rsidR="00B62E9D" w:rsidRPr="00961B4D" w:rsidRDefault="00B62E9D" w:rsidP="00B62E9D">
      <w:pPr>
        <w:spacing w:after="160" w:line="256" w:lineRule="auto"/>
        <w:jc w:val="both"/>
        <w:rPr>
          <w:rFonts w:ascii="Arial" w:eastAsia="Calibri" w:hAnsi="Arial" w:cs="Arial"/>
          <w:sz w:val="20"/>
          <w:szCs w:val="20"/>
          <w:lang w:val="sq-AL"/>
        </w:rPr>
      </w:pPr>
      <w:r w:rsidRPr="00A14018">
        <w:rPr>
          <w:rFonts w:ascii="Arial" w:eastAsia="Calibri" w:hAnsi="Arial" w:cs="Arial"/>
          <w:sz w:val="20"/>
          <w:szCs w:val="20"/>
          <w:lang w:val="sq-AL"/>
        </w:rPr>
        <w:t xml:space="preserve">30% e popullsisë së përgjithshme në Kosovë janë fëmijë. </w:t>
      </w:r>
      <w:r w:rsidR="00961B4D" w:rsidRPr="00A14018">
        <w:rPr>
          <w:rFonts w:ascii="Arial" w:eastAsia="Calibri" w:hAnsi="Arial" w:cs="Arial"/>
          <w:sz w:val="20"/>
          <w:szCs w:val="20"/>
          <w:lang w:val="sq-AL"/>
        </w:rPr>
        <w:t>Varfëria e f</w:t>
      </w:r>
      <w:r w:rsidR="00A14018" w:rsidRPr="00A14018">
        <w:rPr>
          <w:rFonts w:ascii="Arial" w:eastAsia="Calibri" w:hAnsi="Arial" w:cs="Arial"/>
          <w:sz w:val="20"/>
          <w:szCs w:val="20"/>
          <w:lang w:val="sq-AL"/>
        </w:rPr>
        <w:t xml:space="preserve">ëmijëve vazhdon të jetë e lartë. </w:t>
      </w:r>
      <w:r w:rsidRPr="00A14018">
        <w:rPr>
          <w:rFonts w:ascii="Arial" w:eastAsia="Calibri" w:hAnsi="Arial" w:cs="Arial"/>
          <w:sz w:val="20"/>
          <w:szCs w:val="20"/>
          <w:lang w:val="sq-AL"/>
        </w:rPr>
        <w:t>Vdekshmëria e foshnjave dhe fëmijëve në Kosovë është trefishi i mesatares së Bashkimit Europian, dhe më e larta në rajon. Vetëm 15% e fëmijëve</w:t>
      </w:r>
      <w:r w:rsidRPr="00961B4D">
        <w:rPr>
          <w:rFonts w:ascii="Arial" w:eastAsia="Calibri" w:hAnsi="Arial" w:cs="Arial"/>
          <w:sz w:val="20"/>
          <w:szCs w:val="20"/>
          <w:lang w:val="sq-AL"/>
        </w:rPr>
        <w:t xml:space="preserve"> të moshës 3 - 4 vjeç marrin pjesë në programe të edukimit të hershëm. Gjatë vitit 2023 janë raportuar gjithsej 634 fëmijë pa kujdes prindëror.</w:t>
      </w:r>
      <w:r w:rsidR="003209FD" w:rsidRPr="00961B4D">
        <w:rPr>
          <w:rFonts w:ascii="Arial" w:eastAsia="Calibri" w:hAnsi="Arial" w:cs="Arial"/>
          <w:sz w:val="20"/>
          <w:szCs w:val="20"/>
          <w:lang w:val="sq-AL"/>
        </w:rPr>
        <w:t xml:space="preserve"> </w:t>
      </w:r>
      <w:r w:rsidRPr="00961B4D">
        <w:rPr>
          <w:rFonts w:ascii="Arial" w:eastAsia="Calibri" w:hAnsi="Arial" w:cs="Arial"/>
          <w:sz w:val="20"/>
          <w:szCs w:val="20"/>
          <w:lang w:val="sq-AL"/>
        </w:rPr>
        <w:t>Kalueshmëria në testin e arritshmërisë për vitin 2023 ishte vetëm 52.1%, ndërkaq “PISA” e ka renditur Kosovën në vendin e 76-të nga 80 vende pjesëmarrëse, duke shënuar rezultate të ulëta në cilësinë e arsimit.</w:t>
      </w:r>
      <w:r w:rsidR="003209FD" w:rsidRPr="00961B4D">
        <w:rPr>
          <w:rFonts w:ascii="Arial" w:eastAsia="Calibri" w:hAnsi="Arial" w:cs="Arial"/>
          <w:sz w:val="20"/>
          <w:szCs w:val="20"/>
          <w:lang w:val="sq-AL"/>
        </w:rPr>
        <w:t xml:space="preserve"> </w:t>
      </w:r>
      <w:r w:rsidRPr="00961B4D">
        <w:rPr>
          <w:rFonts w:ascii="Arial" w:eastAsia="Calibri" w:hAnsi="Arial" w:cs="Arial"/>
          <w:sz w:val="20"/>
          <w:szCs w:val="20"/>
          <w:lang w:val="sq-AL"/>
        </w:rPr>
        <w:t>Vetëm 10% e fëmijëve me aftësi të kufizuara përfitojnë nga shërbimet cilësore shëndetësore, sociale dhe arsimore.</w:t>
      </w:r>
      <w:r w:rsidR="003209FD" w:rsidRPr="00961B4D">
        <w:rPr>
          <w:rFonts w:ascii="Arial" w:eastAsia="Calibri" w:hAnsi="Arial" w:cs="Arial"/>
          <w:sz w:val="20"/>
          <w:szCs w:val="20"/>
          <w:lang w:val="sq-AL"/>
        </w:rPr>
        <w:t xml:space="preserve"> </w:t>
      </w:r>
      <w:r w:rsidRPr="00961B4D">
        <w:rPr>
          <w:rFonts w:ascii="Arial" w:eastAsia="Calibri" w:hAnsi="Arial" w:cs="Arial"/>
          <w:sz w:val="20"/>
          <w:szCs w:val="20"/>
          <w:lang w:val="sq-AL"/>
        </w:rPr>
        <w:t xml:space="preserve">Gjysma e shkollave në Kosovë nuk kanë qasje për fëmijët me aftësi të kufizuara. Shpenzimet për shërbimet shëndetësore për fëmijët mbesin të larta. </w:t>
      </w:r>
    </w:p>
    <w:p w14:paraId="5880AA93" w14:textId="38AB156C" w:rsidR="00B62E9D" w:rsidRPr="006574E8" w:rsidRDefault="00B62E9D" w:rsidP="006574E8">
      <w:pPr>
        <w:pStyle w:val="Subtitle"/>
        <w:jc w:val="both"/>
        <w:rPr>
          <w:rFonts w:ascii="Arial" w:eastAsia="Calibri" w:hAnsi="Arial" w:cs="Arial"/>
          <w:color w:val="auto"/>
          <w:spacing w:val="0"/>
          <w:sz w:val="20"/>
          <w:szCs w:val="20"/>
          <w:lang w:val="sq-AL"/>
        </w:rPr>
      </w:pPr>
      <w:r w:rsidRPr="006574E8">
        <w:rPr>
          <w:rFonts w:ascii="Arial" w:eastAsia="Calibri" w:hAnsi="Arial" w:cs="Arial"/>
          <w:color w:val="auto"/>
          <w:spacing w:val="0"/>
          <w:sz w:val="20"/>
          <w:szCs w:val="20"/>
          <w:lang w:val="sq-AL"/>
        </w:rPr>
        <w:t>Vlerësohet se numri i përgjithshëm i përdoruesve të drogave ka kaluar shifrën prej 30,000, ndërkohë që fëmijët dhe adoleshentët përdorues vazhdojnë të bëjnë pjesë çdo vit e më shumë në këtë shifër.</w:t>
      </w:r>
      <w:r w:rsidR="003209FD" w:rsidRPr="006574E8">
        <w:rPr>
          <w:rFonts w:ascii="Arial" w:eastAsia="Calibri" w:hAnsi="Arial" w:cs="Arial"/>
          <w:color w:val="auto"/>
          <w:spacing w:val="0"/>
          <w:sz w:val="20"/>
          <w:szCs w:val="20"/>
          <w:lang w:val="sq-AL"/>
        </w:rPr>
        <w:t xml:space="preserve"> </w:t>
      </w:r>
      <w:r w:rsidRPr="006574E8">
        <w:rPr>
          <w:rFonts w:ascii="Arial" w:eastAsia="Calibri" w:hAnsi="Arial" w:cs="Arial"/>
          <w:color w:val="auto"/>
          <w:spacing w:val="0"/>
          <w:sz w:val="20"/>
          <w:szCs w:val="20"/>
          <w:lang w:val="sq-AL"/>
        </w:rPr>
        <w:t xml:space="preserve">Jashtëzakonisht shqetësuese mbetet fakti që mosha mesatare e fillimit të përdorimit të drogave është në rënie, ku nga 18 vjeç në vitin 2018, në 16 vjeç në periudhën e fundit. Numri i kërkesave nga fëmijët për shërbime të shëndetit mendor është rritur, përderisa numri i profesionistëve të shëndetit mendor është tejet i kufizuar për të përballuar kërkesat dhe për ofruar shërbime cilësore. Vetëm 7 psikiatër për fëmijë dhe adoleshentë </w:t>
      </w:r>
      <w:r w:rsidR="00B641FB">
        <w:rPr>
          <w:rFonts w:ascii="Arial" w:eastAsia="Calibri" w:hAnsi="Arial" w:cs="Arial"/>
          <w:color w:val="auto"/>
          <w:spacing w:val="0"/>
          <w:sz w:val="20"/>
          <w:szCs w:val="20"/>
          <w:lang w:val="sq-AL"/>
        </w:rPr>
        <w:t>janë në nivel vendi</w:t>
      </w:r>
      <w:r w:rsidRPr="006574E8">
        <w:rPr>
          <w:rFonts w:ascii="Arial" w:eastAsia="Calibri" w:hAnsi="Arial" w:cs="Arial"/>
          <w:color w:val="auto"/>
          <w:spacing w:val="0"/>
          <w:sz w:val="20"/>
          <w:szCs w:val="20"/>
          <w:lang w:val="sq-AL"/>
        </w:rPr>
        <w:t xml:space="preserve"> dhe vetëm 10 spec</w:t>
      </w:r>
      <w:r w:rsidR="00B641FB">
        <w:rPr>
          <w:rFonts w:ascii="Arial" w:eastAsia="Calibri" w:hAnsi="Arial" w:cs="Arial"/>
          <w:color w:val="auto"/>
          <w:spacing w:val="0"/>
          <w:sz w:val="20"/>
          <w:szCs w:val="20"/>
          <w:lang w:val="sq-AL"/>
        </w:rPr>
        <w:t>ialistë të psikologjisë klinike</w:t>
      </w:r>
      <w:r w:rsidRPr="006574E8">
        <w:rPr>
          <w:rFonts w:ascii="Arial" w:eastAsia="Calibri" w:hAnsi="Arial" w:cs="Arial"/>
          <w:color w:val="auto"/>
          <w:spacing w:val="0"/>
          <w:sz w:val="20"/>
          <w:szCs w:val="20"/>
          <w:lang w:val="sq-AL"/>
        </w:rPr>
        <w:t xml:space="preserve"> në nivelin dytësor dhe tretësor shëndetësor. Delikuenca e të miturve është në rritje, ku 1,867 kallëzime penale të kryesve të mitur të veprave penale ishin në vitin 2023.</w:t>
      </w:r>
    </w:p>
    <w:p w14:paraId="5B1CC1D0" w14:textId="77777777" w:rsidR="00B62E9D" w:rsidRPr="00961B4D" w:rsidRDefault="00B62E9D" w:rsidP="00B62E9D">
      <w:pPr>
        <w:spacing w:after="160" w:line="256" w:lineRule="auto"/>
        <w:jc w:val="both"/>
        <w:rPr>
          <w:rFonts w:ascii="Arial" w:eastAsia="Calibri" w:hAnsi="Arial" w:cs="Arial"/>
          <w:sz w:val="20"/>
          <w:szCs w:val="20"/>
          <w:lang w:val="sq-AL"/>
        </w:rPr>
      </w:pPr>
    </w:p>
    <w:p w14:paraId="13A80359" w14:textId="77777777" w:rsidR="00D26C0C" w:rsidRPr="00961B4D" w:rsidRDefault="00D26C0C" w:rsidP="00B62E9D">
      <w:pPr>
        <w:spacing w:after="160" w:line="256" w:lineRule="auto"/>
        <w:jc w:val="both"/>
        <w:rPr>
          <w:rFonts w:ascii="Arial" w:eastAsia="Calibri" w:hAnsi="Arial" w:cs="Arial"/>
          <w:sz w:val="20"/>
          <w:szCs w:val="20"/>
          <w:lang w:val="sq-AL"/>
        </w:rPr>
      </w:pPr>
    </w:p>
    <w:p w14:paraId="32FEAE9E" w14:textId="4FAF504A" w:rsidR="00B62E9D" w:rsidRPr="00961B4D" w:rsidRDefault="00B62E9D" w:rsidP="00B62E9D">
      <w:pPr>
        <w:spacing w:after="160" w:line="256" w:lineRule="auto"/>
        <w:jc w:val="both"/>
        <w:rPr>
          <w:rFonts w:ascii="Arial" w:eastAsia="Calibri" w:hAnsi="Arial" w:cs="Arial"/>
          <w:b/>
          <w:sz w:val="20"/>
          <w:szCs w:val="20"/>
          <w:lang w:val="sq-AL"/>
        </w:rPr>
      </w:pPr>
      <w:r w:rsidRPr="00961B4D">
        <w:rPr>
          <w:rFonts w:ascii="Arial" w:eastAsia="Calibri" w:hAnsi="Arial" w:cs="Arial"/>
          <w:b/>
          <w:sz w:val="20"/>
          <w:szCs w:val="20"/>
          <w:lang w:val="sq-AL"/>
        </w:rPr>
        <w:lastRenderedPageBreak/>
        <w:t>Cilat janë zgjidhjet?</w:t>
      </w:r>
    </w:p>
    <w:p w14:paraId="6F7DA4BC" w14:textId="4931E394" w:rsidR="00B62E9D" w:rsidRPr="00961B4D" w:rsidRDefault="00B62E9D" w:rsidP="00B62E9D">
      <w:pPr>
        <w:spacing w:after="160" w:line="256" w:lineRule="auto"/>
        <w:jc w:val="both"/>
        <w:rPr>
          <w:rFonts w:ascii="Arial" w:eastAsia="Calibri" w:hAnsi="Arial" w:cs="Arial"/>
          <w:sz w:val="20"/>
          <w:szCs w:val="20"/>
          <w:lang w:val="sq-AL"/>
        </w:rPr>
      </w:pPr>
      <w:r w:rsidRPr="00961B4D">
        <w:rPr>
          <w:rFonts w:ascii="Arial" w:eastAsia="Calibri" w:hAnsi="Arial" w:cs="Arial"/>
          <w:sz w:val="20"/>
          <w:szCs w:val="20"/>
          <w:lang w:val="sq-AL"/>
        </w:rPr>
        <w:t>Kandidatët për deputetë mund të kontribuojnë me punën e tyre për të mbështetur politikat në favor të fëmijëve dhe familjeve në Kosovë, sikurse:</w:t>
      </w:r>
    </w:p>
    <w:p w14:paraId="6F47A2A0" w14:textId="77777777" w:rsidR="005A68A3" w:rsidRPr="00961B4D" w:rsidRDefault="00B62E9D" w:rsidP="00B62E9D">
      <w:pPr>
        <w:numPr>
          <w:ilvl w:val="0"/>
          <w:numId w:val="6"/>
        </w:numPr>
        <w:spacing w:after="160" w:line="256" w:lineRule="auto"/>
        <w:contextualSpacing/>
        <w:jc w:val="both"/>
        <w:rPr>
          <w:rFonts w:ascii="Arial" w:eastAsia="Calibri" w:hAnsi="Arial" w:cs="Arial"/>
          <w:b/>
          <w:sz w:val="20"/>
          <w:szCs w:val="20"/>
          <w:lang w:val="sq-AL"/>
        </w:rPr>
      </w:pPr>
      <w:r w:rsidRPr="00961B4D">
        <w:rPr>
          <w:rFonts w:ascii="Arial" w:eastAsia="Calibri" w:hAnsi="Arial" w:cs="Arial"/>
          <w:sz w:val="20"/>
          <w:szCs w:val="20"/>
          <w:lang w:val="sq-AL"/>
        </w:rPr>
        <w:t xml:space="preserve">Krijimin e politikave dhe rritjen e investimeve për zhvillimin e një sistemi të mbrojtjes sociale proaktiv dhe gjithëpërfshirës për të gjithë fëmijët pa dallim. </w:t>
      </w:r>
    </w:p>
    <w:p w14:paraId="4225A91F" w14:textId="5596D49F" w:rsidR="00B62E9D" w:rsidRPr="00961B4D" w:rsidRDefault="00EA4F17" w:rsidP="00B62E9D">
      <w:pPr>
        <w:numPr>
          <w:ilvl w:val="0"/>
          <w:numId w:val="6"/>
        </w:numPr>
        <w:spacing w:after="160" w:line="256" w:lineRule="auto"/>
        <w:contextualSpacing/>
        <w:jc w:val="both"/>
        <w:rPr>
          <w:rFonts w:ascii="Arial" w:eastAsia="Calibri" w:hAnsi="Arial" w:cs="Arial"/>
          <w:b/>
          <w:color w:val="000000" w:themeColor="text1"/>
          <w:sz w:val="20"/>
          <w:szCs w:val="20"/>
          <w:lang w:val="sq-AL"/>
        </w:rPr>
      </w:pPr>
      <w:r w:rsidRPr="00961B4D">
        <w:rPr>
          <w:rFonts w:ascii="Arial" w:eastAsia="Calibri" w:hAnsi="Arial" w:cs="Arial"/>
          <w:color w:val="000000" w:themeColor="text1"/>
          <w:sz w:val="20"/>
          <w:szCs w:val="20"/>
          <w:lang w:val="sq-AL"/>
        </w:rPr>
        <w:t>Zbutje</w:t>
      </w:r>
      <w:r w:rsidR="00D26C0C" w:rsidRPr="00961B4D">
        <w:rPr>
          <w:rFonts w:ascii="Arial" w:eastAsia="Calibri" w:hAnsi="Arial" w:cs="Arial"/>
          <w:color w:val="000000" w:themeColor="text1"/>
          <w:sz w:val="20"/>
          <w:szCs w:val="20"/>
          <w:lang w:val="sq-AL"/>
        </w:rPr>
        <w:t>n e</w:t>
      </w:r>
      <w:r w:rsidR="00B62E9D" w:rsidRPr="00961B4D">
        <w:rPr>
          <w:rFonts w:ascii="Arial" w:eastAsia="Calibri" w:hAnsi="Arial" w:cs="Arial"/>
          <w:color w:val="000000" w:themeColor="text1"/>
          <w:sz w:val="20"/>
          <w:szCs w:val="20"/>
          <w:lang w:val="sq-AL"/>
        </w:rPr>
        <w:t xml:space="preserve"> varfërisë dhe </w:t>
      </w:r>
      <w:r w:rsidR="005A68A3" w:rsidRPr="00961B4D">
        <w:rPr>
          <w:rFonts w:ascii="Arial" w:eastAsia="Calibri" w:hAnsi="Arial" w:cs="Arial"/>
          <w:color w:val="000000" w:themeColor="text1"/>
          <w:sz w:val="20"/>
          <w:szCs w:val="20"/>
          <w:lang w:val="sq-AL"/>
        </w:rPr>
        <w:t xml:space="preserve">luftimin e </w:t>
      </w:r>
      <w:r w:rsidR="00B62E9D" w:rsidRPr="00961B4D">
        <w:rPr>
          <w:rFonts w:ascii="Arial" w:eastAsia="Calibri" w:hAnsi="Arial" w:cs="Arial"/>
          <w:color w:val="000000" w:themeColor="text1"/>
          <w:sz w:val="20"/>
          <w:szCs w:val="20"/>
          <w:lang w:val="sq-AL"/>
        </w:rPr>
        <w:t xml:space="preserve">përjashtimit social mes fëmijëve dhe familjeve. </w:t>
      </w:r>
    </w:p>
    <w:p w14:paraId="39D5E899" w14:textId="4BEF0470" w:rsidR="00B62E9D" w:rsidRPr="00961B4D" w:rsidRDefault="005A68A3" w:rsidP="00B62E9D">
      <w:pPr>
        <w:numPr>
          <w:ilvl w:val="0"/>
          <w:numId w:val="6"/>
        </w:numPr>
        <w:spacing w:after="160" w:line="256" w:lineRule="auto"/>
        <w:contextualSpacing/>
        <w:jc w:val="both"/>
        <w:rPr>
          <w:rFonts w:ascii="Arial" w:eastAsia="Calibri" w:hAnsi="Arial" w:cs="Arial"/>
          <w:b/>
          <w:color w:val="000000" w:themeColor="text1"/>
          <w:sz w:val="20"/>
          <w:szCs w:val="20"/>
          <w:lang w:val="sq-AL"/>
        </w:rPr>
      </w:pPr>
      <w:r w:rsidRPr="00961B4D">
        <w:rPr>
          <w:rFonts w:ascii="Arial" w:eastAsia="Calibri" w:hAnsi="Arial" w:cs="Arial"/>
          <w:color w:val="000000" w:themeColor="text1"/>
          <w:sz w:val="20"/>
          <w:szCs w:val="20"/>
          <w:lang w:val="sq-AL"/>
        </w:rPr>
        <w:t>Ndryshim plot</w:t>
      </w:r>
      <w:r w:rsidR="00977EC9" w:rsidRPr="00961B4D">
        <w:rPr>
          <w:rFonts w:ascii="Arial" w:eastAsia="Calibri" w:hAnsi="Arial" w:cs="Arial"/>
          <w:color w:val="000000" w:themeColor="text1"/>
          <w:sz w:val="20"/>
          <w:szCs w:val="20"/>
          <w:lang w:val="sq-AL"/>
        </w:rPr>
        <w:t>ë</w:t>
      </w:r>
      <w:r w:rsidRPr="00961B4D">
        <w:rPr>
          <w:rFonts w:ascii="Arial" w:eastAsia="Calibri" w:hAnsi="Arial" w:cs="Arial"/>
          <w:color w:val="000000" w:themeColor="text1"/>
          <w:sz w:val="20"/>
          <w:szCs w:val="20"/>
          <w:lang w:val="sq-AL"/>
        </w:rPr>
        <w:t xml:space="preserve">simin dhe </w:t>
      </w:r>
      <w:r w:rsidR="00977EC9" w:rsidRPr="00961B4D">
        <w:rPr>
          <w:rFonts w:ascii="Arial" w:eastAsia="Calibri" w:hAnsi="Arial" w:cs="Arial"/>
          <w:color w:val="000000" w:themeColor="text1"/>
          <w:sz w:val="20"/>
          <w:szCs w:val="20"/>
          <w:lang w:val="sq-AL"/>
        </w:rPr>
        <w:t>m</w:t>
      </w:r>
      <w:r w:rsidR="00B62E9D" w:rsidRPr="00961B4D">
        <w:rPr>
          <w:rFonts w:ascii="Arial" w:eastAsia="Calibri" w:hAnsi="Arial" w:cs="Arial"/>
          <w:color w:val="000000" w:themeColor="text1"/>
          <w:sz w:val="20"/>
          <w:szCs w:val="20"/>
          <w:lang w:val="sq-AL"/>
        </w:rPr>
        <w:t>iratimin e Ligjit për Financat e Pushtetit Lokal për krijimin e Grantit të Veçantë për Shërbime Sociale për sigurimin e qëndrueshmërisë së shërbimeve sociale për fëmijët e cenueshëm.</w:t>
      </w:r>
    </w:p>
    <w:p w14:paraId="5E49035B" w14:textId="77777777" w:rsidR="00B62E9D" w:rsidRPr="00961B4D" w:rsidRDefault="00B62E9D" w:rsidP="00B62E9D">
      <w:pPr>
        <w:numPr>
          <w:ilvl w:val="0"/>
          <w:numId w:val="6"/>
        </w:numPr>
        <w:spacing w:after="160" w:line="256" w:lineRule="auto"/>
        <w:contextualSpacing/>
        <w:jc w:val="both"/>
        <w:rPr>
          <w:rFonts w:ascii="Arial" w:eastAsia="Calibri" w:hAnsi="Arial" w:cs="Arial"/>
          <w:b/>
          <w:sz w:val="20"/>
          <w:szCs w:val="20"/>
          <w:lang w:val="sq-AL"/>
        </w:rPr>
      </w:pPr>
      <w:r w:rsidRPr="00961B4D">
        <w:rPr>
          <w:rFonts w:ascii="Arial" w:eastAsia="Calibri" w:hAnsi="Arial" w:cs="Arial"/>
          <w:sz w:val="20"/>
          <w:szCs w:val="20"/>
          <w:lang w:val="sq-AL"/>
        </w:rPr>
        <w:t xml:space="preserve">Krijimin e sistemit të integruar për zhvillimin në fëmijërinë e hershme dhe rritjen e investimeve për rritjen e shkallës së përfshirjes së fëmijëve. </w:t>
      </w:r>
    </w:p>
    <w:p w14:paraId="69D827AF" w14:textId="31E72025" w:rsidR="005A68A3" w:rsidRPr="00961B4D" w:rsidRDefault="00D26C0C" w:rsidP="00B62E9D">
      <w:pPr>
        <w:numPr>
          <w:ilvl w:val="0"/>
          <w:numId w:val="6"/>
        </w:numPr>
        <w:spacing w:after="160" w:line="256" w:lineRule="auto"/>
        <w:contextualSpacing/>
        <w:jc w:val="both"/>
        <w:rPr>
          <w:rFonts w:ascii="Arial" w:eastAsia="Calibri" w:hAnsi="Arial" w:cs="Arial"/>
          <w:b/>
          <w:sz w:val="20"/>
          <w:szCs w:val="20"/>
          <w:lang w:val="sq-AL"/>
        </w:rPr>
      </w:pPr>
      <w:r w:rsidRPr="00961B4D">
        <w:rPr>
          <w:rFonts w:ascii="Arial" w:eastAsia="Calibri" w:hAnsi="Arial" w:cs="Arial"/>
          <w:sz w:val="20"/>
          <w:szCs w:val="20"/>
          <w:lang w:val="sq-AL"/>
        </w:rPr>
        <w:t>Monitorimin e z</w:t>
      </w:r>
      <w:r w:rsidR="00B62E9D" w:rsidRPr="00961B4D">
        <w:rPr>
          <w:rFonts w:ascii="Arial" w:eastAsia="Calibri" w:hAnsi="Arial" w:cs="Arial"/>
          <w:sz w:val="20"/>
          <w:szCs w:val="20"/>
          <w:lang w:val="sq-AL"/>
        </w:rPr>
        <w:t>batimi</w:t>
      </w:r>
      <w:r w:rsidRPr="00961B4D">
        <w:rPr>
          <w:rFonts w:ascii="Arial" w:eastAsia="Calibri" w:hAnsi="Arial" w:cs="Arial"/>
          <w:sz w:val="20"/>
          <w:szCs w:val="20"/>
          <w:lang w:val="sq-AL"/>
        </w:rPr>
        <w:t>t të</w:t>
      </w:r>
      <w:r w:rsidR="00B62E9D" w:rsidRPr="00961B4D">
        <w:rPr>
          <w:rFonts w:ascii="Arial" w:eastAsia="Calibri" w:hAnsi="Arial" w:cs="Arial"/>
          <w:sz w:val="20"/>
          <w:szCs w:val="20"/>
          <w:lang w:val="sq-AL"/>
        </w:rPr>
        <w:t xml:space="preserve"> Ligjit për Mbrojtjen e Fëmijës, fuqizimin e sistemit të mbrojtjes së fëmijëve për të mbrojtur në mënyrë efektive të gjithë fëmijët nga dhuna, abuzimi, punët e rënda, trafikimi, etj. </w:t>
      </w:r>
    </w:p>
    <w:p w14:paraId="3212A8BB" w14:textId="100D508F" w:rsidR="00B62E9D" w:rsidRPr="00961B4D" w:rsidRDefault="00B62E9D" w:rsidP="00B62E9D">
      <w:pPr>
        <w:numPr>
          <w:ilvl w:val="0"/>
          <w:numId w:val="6"/>
        </w:numPr>
        <w:spacing w:after="160" w:line="256" w:lineRule="auto"/>
        <w:contextualSpacing/>
        <w:jc w:val="both"/>
        <w:rPr>
          <w:rFonts w:ascii="Arial" w:eastAsia="Calibri" w:hAnsi="Arial" w:cs="Arial"/>
          <w:b/>
          <w:color w:val="000000" w:themeColor="text1"/>
          <w:sz w:val="20"/>
          <w:szCs w:val="20"/>
          <w:lang w:val="sq-AL"/>
        </w:rPr>
      </w:pPr>
      <w:r w:rsidRPr="00961B4D">
        <w:rPr>
          <w:rFonts w:ascii="Arial" w:eastAsia="Calibri" w:hAnsi="Arial" w:cs="Arial"/>
          <w:color w:val="000000" w:themeColor="text1"/>
          <w:sz w:val="20"/>
          <w:szCs w:val="20"/>
          <w:lang w:val="sq-AL"/>
        </w:rPr>
        <w:t>Zhvillimin e politikave për fuqizimin e prindërve për kujdesin cilësor të fëmijëve.</w:t>
      </w:r>
    </w:p>
    <w:p w14:paraId="10DFCC47" w14:textId="77777777" w:rsidR="00B62E9D" w:rsidRPr="00961B4D" w:rsidRDefault="00B62E9D" w:rsidP="00B62E9D">
      <w:pPr>
        <w:numPr>
          <w:ilvl w:val="0"/>
          <w:numId w:val="6"/>
        </w:numPr>
        <w:spacing w:after="160" w:line="256" w:lineRule="auto"/>
        <w:contextualSpacing/>
        <w:jc w:val="both"/>
        <w:rPr>
          <w:rFonts w:ascii="Arial" w:eastAsia="Calibri" w:hAnsi="Arial" w:cs="Arial"/>
          <w:b/>
          <w:sz w:val="20"/>
          <w:szCs w:val="20"/>
          <w:lang w:val="sq-AL"/>
        </w:rPr>
      </w:pPr>
      <w:r w:rsidRPr="00961B4D">
        <w:rPr>
          <w:rFonts w:ascii="Arial" w:eastAsia="Calibri" w:hAnsi="Arial" w:cs="Arial"/>
          <w:sz w:val="20"/>
          <w:szCs w:val="20"/>
          <w:lang w:val="sq-AL"/>
        </w:rPr>
        <w:t>Rritjen e investimeve për rritjen e cilësisë në arsim, sigurimin e gjithëpërfshirjes në shkolla dhe parandalimin e braktisjes dhe dhunës.</w:t>
      </w:r>
    </w:p>
    <w:p w14:paraId="74AC7810" w14:textId="59E29FF4" w:rsidR="00B62E9D" w:rsidRPr="00961B4D" w:rsidRDefault="009101C5" w:rsidP="00B62E9D">
      <w:pPr>
        <w:numPr>
          <w:ilvl w:val="0"/>
          <w:numId w:val="6"/>
        </w:numPr>
        <w:spacing w:after="160" w:line="256" w:lineRule="auto"/>
        <w:contextualSpacing/>
        <w:jc w:val="both"/>
        <w:rPr>
          <w:rFonts w:ascii="Arial" w:eastAsia="Calibri" w:hAnsi="Arial" w:cs="Arial"/>
          <w:b/>
          <w:sz w:val="20"/>
          <w:szCs w:val="20"/>
          <w:lang w:val="sq-AL"/>
        </w:rPr>
      </w:pPr>
      <w:r w:rsidRPr="00961B4D">
        <w:rPr>
          <w:rFonts w:ascii="Arial" w:eastAsia="Calibri" w:hAnsi="Arial" w:cs="Arial"/>
          <w:sz w:val="20"/>
          <w:szCs w:val="20"/>
          <w:lang w:val="sq-AL"/>
        </w:rPr>
        <w:t>Sigurimin e zbatimit të</w:t>
      </w:r>
      <w:r w:rsidR="00B62E9D" w:rsidRPr="00961B4D">
        <w:rPr>
          <w:rFonts w:ascii="Arial" w:eastAsia="Calibri" w:hAnsi="Arial" w:cs="Arial"/>
          <w:sz w:val="20"/>
          <w:szCs w:val="20"/>
          <w:lang w:val="sq-AL"/>
        </w:rPr>
        <w:t xml:space="preserve"> Ligjit për Sigurime Shëndetësore, Listës Esenciale të Barnave dhe rritjen e qasjes dhe cilësisë së shërbimeve shëndetësore për fëmijët. </w:t>
      </w:r>
    </w:p>
    <w:p w14:paraId="2D6A7834" w14:textId="709A59A1" w:rsidR="00B62E9D" w:rsidRPr="00961B4D" w:rsidRDefault="00B62E9D" w:rsidP="00D26C0C">
      <w:pPr>
        <w:numPr>
          <w:ilvl w:val="0"/>
          <w:numId w:val="6"/>
        </w:numPr>
        <w:spacing w:after="160" w:line="256" w:lineRule="auto"/>
        <w:contextualSpacing/>
        <w:jc w:val="both"/>
        <w:rPr>
          <w:rFonts w:ascii="Arial" w:eastAsia="Calibri" w:hAnsi="Arial" w:cs="Arial"/>
          <w:sz w:val="20"/>
          <w:szCs w:val="20"/>
          <w:lang w:val="sq-AL"/>
        </w:rPr>
      </w:pPr>
      <w:r w:rsidRPr="00961B4D">
        <w:rPr>
          <w:rFonts w:ascii="Arial" w:eastAsia="Calibri" w:hAnsi="Arial" w:cs="Arial"/>
          <w:sz w:val="20"/>
          <w:szCs w:val="20"/>
          <w:lang w:val="sq-AL"/>
        </w:rPr>
        <w:t>Rritjen e burimeve njerëzore brenda institucioneve publike shëndetësore për shëndetin mendor të fëmijëve</w:t>
      </w:r>
      <w:r w:rsidR="00D26C0C" w:rsidRPr="00961B4D">
        <w:rPr>
          <w:rFonts w:ascii="Arial" w:eastAsia="Calibri" w:hAnsi="Arial" w:cs="Arial"/>
          <w:sz w:val="20"/>
          <w:szCs w:val="20"/>
          <w:lang w:val="sq-AL"/>
        </w:rPr>
        <w:t xml:space="preserve"> dhe t</w:t>
      </w:r>
      <w:r w:rsidRPr="00961B4D">
        <w:rPr>
          <w:rFonts w:ascii="Arial" w:eastAsia="Calibri" w:hAnsi="Arial" w:cs="Arial"/>
          <w:sz w:val="20"/>
          <w:szCs w:val="20"/>
          <w:lang w:val="sq-AL"/>
        </w:rPr>
        <w:t>hemelimin e shërbim</w:t>
      </w:r>
      <w:r w:rsidR="009101C5" w:rsidRPr="00961B4D">
        <w:rPr>
          <w:rFonts w:ascii="Arial" w:eastAsia="Calibri" w:hAnsi="Arial" w:cs="Arial"/>
          <w:sz w:val="20"/>
          <w:szCs w:val="20"/>
          <w:lang w:val="sq-AL"/>
        </w:rPr>
        <w:t xml:space="preserve">eve dhe programeve parandaluese </w:t>
      </w:r>
      <w:r w:rsidRPr="00961B4D">
        <w:rPr>
          <w:rFonts w:ascii="Arial" w:eastAsia="Calibri" w:hAnsi="Arial" w:cs="Arial"/>
          <w:sz w:val="20"/>
          <w:szCs w:val="20"/>
          <w:lang w:val="sq-AL"/>
        </w:rPr>
        <w:t xml:space="preserve">dhe rehabilituese për trajtimin e fëmijëve përdorues të substancave narkotike. </w:t>
      </w:r>
    </w:p>
    <w:p w14:paraId="689230AA" w14:textId="214517BB" w:rsidR="00B62E9D" w:rsidRPr="00961B4D" w:rsidRDefault="00B62E9D" w:rsidP="00B62E9D">
      <w:pPr>
        <w:numPr>
          <w:ilvl w:val="0"/>
          <w:numId w:val="6"/>
        </w:numPr>
        <w:spacing w:after="160" w:line="256" w:lineRule="auto"/>
        <w:contextualSpacing/>
        <w:jc w:val="both"/>
        <w:rPr>
          <w:rFonts w:ascii="Arial" w:eastAsia="Calibri" w:hAnsi="Arial" w:cs="Arial"/>
          <w:sz w:val="20"/>
          <w:szCs w:val="20"/>
          <w:lang w:val="sq-AL"/>
        </w:rPr>
      </w:pPr>
      <w:r w:rsidRPr="00961B4D">
        <w:rPr>
          <w:rFonts w:ascii="Arial" w:eastAsia="Calibri" w:hAnsi="Arial" w:cs="Arial"/>
          <w:sz w:val="20"/>
          <w:szCs w:val="20"/>
          <w:lang w:val="sq-AL"/>
        </w:rPr>
        <w:t xml:space="preserve">Miratimin e Projektligjit për të Drejtat, Vlerësimin, Trajtimin dhe Njohjen e Statusit, Shërbimet dhe Përfitimet për Personat me Aftësi të Kufizuar për sigurimin e shërbimeve dhe mbështetjes për fëmijët me aftësi të kufizuara. </w:t>
      </w:r>
    </w:p>
    <w:p w14:paraId="4B61D86D" w14:textId="6878DCEC" w:rsidR="00B62E9D" w:rsidRPr="00961B4D" w:rsidRDefault="006574E8" w:rsidP="00B62E9D">
      <w:pPr>
        <w:numPr>
          <w:ilvl w:val="0"/>
          <w:numId w:val="6"/>
        </w:numPr>
        <w:spacing w:after="160" w:line="256" w:lineRule="auto"/>
        <w:contextualSpacing/>
        <w:jc w:val="both"/>
        <w:rPr>
          <w:rFonts w:ascii="Arial" w:eastAsia="Calibri" w:hAnsi="Arial" w:cs="Arial"/>
          <w:b/>
          <w:sz w:val="20"/>
          <w:szCs w:val="20"/>
          <w:lang w:val="sq-AL"/>
        </w:rPr>
      </w:pPr>
      <w:r>
        <w:rPr>
          <w:rFonts w:ascii="Arial" w:eastAsia="Calibri" w:hAnsi="Arial" w:cs="Arial"/>
          <w:sz w:val="20"/>
          <w:szCs w:val="20"/>
          <w:lang w:val="sq-AL"/>
        </w:rPr>
        <w:t>Fuqizimin e sistemit të drejtësis</w:t>
      </w:r>
      <w:r w:rsidR="00B62E9D" w:rsidRPr="00961B4D">
        <w:rPr>
          <w:rFonts w:ascii="Arial" w:eastAsia="Calibri" w:hAnsi="Arial" w:cs="Arial"/>
          <w:sz w:val="20"/>
          <w:szCs w:val="20"/>
          <w:lang w:val="sq-AL"/>
        </w:rPr>
        <w:t xml:space="preserve">ë për fëmijët me qëllim parandalimin e delikuencës dhe rehabilitimin e të miturve në konflikt me ligjin. </w:t>
      </w:r>
    </w:p>
    <w:p w14:paraId="72F16151" w14:textId="77777777" w:rsidR="005A68A3" w:rsidRPr="00961B4D" w:rsidRDefault="005A68A3" w:rsidP="00B62E9D">
      <w:pPr>
        <w:spacing w:after="160" w:line="256" w:lineRule="auto"/>
        <w:jc w:val="both"/>
        <w:rPr>
          <w:rFonts w:ascii="Arial" w:eastAsia="Calibri" w:hAnsi="Arial" w:cs="Arial"/>
          <w:color w:val="000000" w:themeColor="text1"/>
          <w:sz w:val="20"/>
          <w:szCs w:val="20"/>
          <w:lang w:val="sq-AL"/>
        </w:rPr>
      </w:pPr>
    </w:p>
    <w:p w14:paraId="5F9D129B" w14:textId="351FB0BB" w:rsidR="00B62E9D" w:rsidRPr="00961B4D" w:rsidRDefault="00977EC9" w:rsidP="00B62E9D">
      <w:pPr>
        <w:spacing w:after="160" w:line="256" w:lineRule="auto"/>
        <w:jc w:val="both"/>
        <w:rPr>
          <w:rFonts w:ascii="Arial" w:eastAsia="Calibri" w:hAnsi="Arial" w:cs="Arial"/>
          <w:color w:val="000000" w:themeColor="text1"/>
          <w:sz w:val="20"/>
          <w:szCs w:val="20"/>
          <w:lang w:val="sq-AL"/>
        </w:rPr>
      </w:pPr>
      <w:r w:rsidRPr="00961B4D">
        <w:rPr>
          <w:rFonts w:ascii="Arial" w:eastAsia="Calibri" w:hAnsi="Arial" w:cs="Arial"/>
          <w:color w:val="000000" w:themeColor="text1"/>
          <w:sz w:val="20"/>
          <w:szCs w:val="20"/>
          <w:lang w:val="sq-AL"/>
        </w:rPr>
        <w:t>D</w:t>
      </w:r>
      <w:r w:rsidR="005A68A3" w:rsidRPr="00961B4D">
        <w:rPr>
          <w:rFonts w:ascii="Arial" w:eastAsia="Calibri" w:hAnsi="Arial" w:cs="Arial"/>
          <w:color w:val="000000" w:themeColor="text1"/>
          <w:sz w:val="20"/>
          <w:szCs w:val="20"/>
          <w:lang w:val="sq-AL"/>
        </w:rPr>
        <w:t xml:space="preserve">uke </w:t>
      </w:r>
      <w:r w:rsidR="00B62E9D" w:rsidRPr="00961B4D">
        <w:rPr>
          <w:rFonts w:ascii="Arial" w:eastAsia="Calibri" w:hAnsi="Arial" w:cs="Arial"/>
          <w:color w:val="000000" w:themeColor="text1"/>
          <w:sz w:val="20"/>
          <w:szCs w:val="20"/>
          <w:lang w:val="sq-AL"/>
        </w:rPr>
        <w:t xml:space="preserve">nënshkruar këtë deklaratë, si </w:t>
      </w:r>
      <w:r w:rsidR="00961B4D">
        <w:rPr>
          <w:rFonts w:ascii="Arial" w:eastAsia="Calibri" w:hAnsi="Arial" w:cs="Arial"/>
          <w:color w:val="000000" w:themeColor="text1"/>
          <w:sz w:val="20"/>
          <w:szCs w:val="20"/>
          <w:lang w:val="sq-AL"/>
        </w:rPr>
        <w:t>kandidat për deputet</w:t>
      </w:r>
      <w:r w:rsidR="00B62E9D" w:rsidRPr="00961B4D">
        <w:rPr>
          <w:rFonts w:ascii="Arial" w:eastAsia="Calibri" w:hAnsi="Arial" w:cs="Arial"/>
          <w:color w:val="000000" w:themeColor="text1"/>
          <w:sz w:val="20"/>
          <w:szCs w:val="20"/>
          <w:lang w:val="sq-AL"/>
        </w:rPr>
        <w:t xml:space="preserve">, </w:t>
      </w:r>
      <w:r w:rsidR="00695B9E" w:rsidRPr="00961B4D">
        <w:rPr>
          <w:rFonts w:ascii="Arial" w:eastAsia="Calibri" w:hAnsi="Arial" w:cs="Arial"/>
          <w:color w:val="000000" w:themeColor="text1"/>
          <w:sz w:val="20"/>
          <w:szCs w:val="20"/>
          <w:lang w:val="sq-AL"/>
        </w:rPr>
        <w:t>përveç 1</w:t>
      </w:r>
      <w:r w:rsidR="006574E8">
        <w:rPr>
          <w:rFonts w:ascii="Arial" w:eastAsia="Calibri" w:hAnsi="Arial" w:cs="Arial"/>
          <w:color w:val="000000" w:themeColor="text1"/>
          <w:sz w:val="20"/>
          <w:szCs w:val="20"/>
          <w:lang w:val="sq-AL"/>
        </w:rPr>
        <w:t>1</w:t>
      </w:r>
      <w:r w:rsidR="00695B9E" w:rsidRPr="00961B4D">
        <w:rPr>
          <w:rFonts w:ascii="Arial" w:eastAsia="Calibri" w:hAnsi="Arial" w:cs="Arial"/>
          <w:color w:val="000000" w:themeColor="text1"/>
          <w:sz w:val="20"/>
          <w:szCs w:val="20"/>
          <w:lang w:val="sq-AL"/>
        </w:rPr>
        <w:t xml:space="preserve"> pikave të lartë cekura, </w:t>
      </w:r>
      <w:r w:rsidR="00B62E9D" w:rsidRPr="00961B4D">
        <w:rPr>
          <w:rFonts w:ascii="Arial" w:eastAsia="Calibri" w:hAnsi="Arial" w:cs="Arial"/>
          <w:color w:val="000000" w:themeColor="text1"/>
          <w:sz w:val="20"/>
          <w:szCs w:val="20"/>
          <w:lang w:val="sq-AL"/>
        </w:rPr>
        <w:t>marr përsipër</w:t>
      </w:r>
      <w:r w:rsidR="00695B9E" w:rsidRPr="00961B4D">
        <w:rPr>
          <w:rFonts w:ascii="Arial" w:eastAsia="Calibri" w:hAnsi="Arial" w:cs="Arial"/>
          <w:color w:val="000000" w:themeColor="text1"/>
          <w:sz w:val="20"/>
          <w:szCs w:val="20"/>
          <w:lang w:val="sq-AL"/>
        </w:rPr>
        <w:t xml:space="preserve"> q</w:t>
      </w:r>
      <w:r w:rsidRPr="00961B4D">
        <w:rPr>
          <w:rFonts w:ascii="Arial" w:eastAsia="Calibri" w:hAnsi="Arial" w:cs="Arial"/>
          <w:color w:val="000000" w:themeColor="text1"/>
          <w:sz w:val="20"/>
          <w:szCs w:val="20"/>
          <w:lang w:val="sq-AL"/>
        </w:rPr>
        <w:t>ë</w:t>
      </w:r>
      <w:r w:rsidR="00695B9E" w:rsidRPr="00961B4D">
        <w:rPr>
          <w:rFonts w:ascii="Arial" w:eastAsia="Calibri" w:hAnsi="Arial" w:cs="Arial"/>
          <w:color w:val="000000" w:themeColor="text1"/>
          <w:sz w:val="20"/>
          <w:szCs w:val="20"/>
          <w:lang w:val="sq-AL"/>
        </w:rPr>
        <w:t xml:space="preserve"> n</w:t>
      </w:r>
      <w:r w:rsidRPr="00961B4D">
        <w:rPr>
          <w:rFonts w:ascii="Arial" w:eastAsia="Calibri" w:hAnsi="Arial" w:cs="Arial"/>
          <w:color w:val="000000" w:themeColor="text1"/>
          <w:sz w:val="20"/>
          <w:szCs w:val="20"/>
          <w:lang w:val="sq-AL"/>
        </w:rPr>
        <w:t>ë</w:t>
      </w:r>
      <w:r w:rsidR="00695B9E" w:rsidRPr="00961B4D">
        <w:rPr>
          <w:rFonts w:ascii="Arial" w:eastAsia="Calibri" w:hAnsi="Arial" w:cs="Arial"/>
          <w:color w:val="000000" w:themeColor="text1"/>
          <w:sz w:val="20"/>
          <w:szCs w:val="20"/>
          <w:lang w:val="sq-AL"/>
        </w:rPr>
        <w:t xml:space="preserve"> mandatin tim t</w:t>
      </w:r>
      <w:r w:rsidRPr="00961B4D">
        <w:rPr>
          <w:rFonts w:ascii="Arial" w:eastAsia="Calibri" w:hAnsi="Arial" w:cs="Arial"/>
          <w:color w:val="000000" w:themeColor="text1"/>
          <w:sz w:val="20"/>
          <w:szCs w:val="20"/>
          <w:lang w:val="sq-AL"/>
        </w:rPr>
        <w:t>ë</w:t>
      </w:r>
      <w:r w:rsidR="00695B9E" w:rsidRPr="00961B4D">
        <w:rPr>
          <w:rFonts w:ascii="Arial" w:eastAsia="Calibri" w:hAnsi="Arial" w:cs="Arial"/>
          <w:color w:val="000000" w:themeColor="text1"/>
          <w:sz w:val="20"/>
          <w:szCs w:val="20"/>
          <w:lang w:val="sq-AL"/>
        </w:rPr>
        <w:t xml:space="preserve"> zotohem q</w:t>
      </w:r>
      <w:r w:rsidRPr="00961B4D">
        <w:rPr>
          <w:rFonts w:ascii="Arial" w:eastAsia="Calibri" w:hAnsi="Arial" w:cs="Arial"/>
          <w:color w:val="000000" w:themeColor="text1"/>
          <w:sz w:val="20"/>
          <w:szCs w:val="20"/>
          <w:lang w:val="sq-AL"/>
        </w:rPr>
        <w:t>ë</w:t>
      </w:r>
      <w:r w:rsidR="00695B9E" w:rsidRPr="00961B4D">
        <w:rPr>
          <w:rFonts w:ascii="Arial" w:eastAsia="Calibri" w:hAnsi="Arial" w:cs="Arial"/>
          <w:color w:val="000000" w:themeColor="text1"/>
          <w:sz w:val="20"/>
          <w:szCs w:val="20"/>
          <w:lang w:val="sq-AL"/>
        </w:rPr>
        <w:t xml:space="preserve"> do</w:t>
      </w:r>
      <w:r w:rsidR="00B62E9D" w:rsidRPr="00961B4D">
        <w:rPr>
          <w:rFonts w:ascii="Arial" w:eastAsia="Calibri" w:hAnsi="Arial" w:cs="Arial"/>
          <w:color w:val="000000" w:themeColor="text1"/>
          <w:sz w:val="20"/>
          <w:szCs w:val="20"/>
          <w:lang w:val="sq-AL"/>
        </w:rPr>
        <w:t>:</w:t>
      </w:r>
    </w:p>
    <w:p w14:paraId="1B89432A" w14:textId="62B7E7B2" w:rsidR="00977EC9" w:rsidRPr="00961B4D" w:rsidRDefault="00977EC9" w:rsidP="00977EC9">
      <w:pPr>
        <w:pStyle w:val="ListParagraph"/>
        <w:numPr>
          <w:ilvl w:val="3"/>
          <w:numId w:val="7"/>
        </w:numPr>
        <w:spacing w:after="160" w:line="256" w:lineRule="auto"/>
        <w:jc w:val="both"/>
        <w:rPr>
          <w:rFonts w:ascii="Arial" w:eastAsia="Calibri" w:hAnsi="Arial" w:cs="Arial"/>
          <w:color w:val="000000" w:themeColor="text1"/>
          <w:sz w:val="20"/>
          <w:szCs w:val="20"/>
          <w:lang w:val="sq-AL"/>
        </w:rPr>
      </w:pPr>
      <w:r w:rsidRPr="00961B4D">
        <w:rPr>
          <w:rFonts w:ascii="Arial" w:eastAsia="Calibri" w:hAnsi="Arial" w:cs="Arial"/>
          <w:color w:val="000000" w:themeColor="text1"/>
          <w:sz w:val="20"/>
          <w:szCs w:val="20"/>
          <w:lang w:val="sq-AL"/>
        </w:rPr>
        <w:t xml:space="preserve">Të jem inicues i themelimit të </w:t>
      </w:r>
      <w:r w:rsidR="006E0F67">
        <w:rPr>
          <w:rFonts w:ascii="Arial" w:eastAsia="Calibri" w:hAnsi="Arial" w:cs="Arial"/>
          <w:color w:val="000000" w:themeColor="text1"/>
          <w:sz w:val="20"/>
          <w:szCs w:val="20"/>
          <w:lang w:val="sq-AL"/>
        </w:rPr>
        <w:t>Grupit të Deputetëve për Fëmijë</w:t>
      </w:r>
      <w:r w:rsidRPr="00961B4D">
        <w:rPr>
          <w:rFonts w:ascii="Arial" w:eastAsia="Calibri" w:hAnsi="Arial" w:cs="Arial"/>
          <w:color w:val="000000" w:themeColor="text1"/>
          <w:sz w:val="20"/>
          <w:szCs w:val="20"/>
          <w:lang w:val="sq-AL"/>
        </w:rPr>
        <w:t xml:space="preserve"> në Kuvendin e Republikës së Kosovës.</w:t>
      </w:r>
    </w:p>
    <w:p w14:paraId="03B1D384" w14:textId="6F03A1C0" w:rsidR="00961B4D" w:rsidRPr="00961B4D" w:rsidRDefault="006E0F67" w:rsidP="00961B4D">
      <w:pPr>
        <w:pStyle w:val="ListParagraph"/>
        <w:numPr>
          <w:ilvl w:val="3"/>
          <w:numId w:val="7"/>
        </w:numPr>
        <w:spacing w:after="160" w:line="256" w:lineRule="auto"/>
        <w:jc w:val="both"/>
        <w:rPr>
          <w:rFonts w:ascii="Arial" w:eastAsia="Calibri" w:hAnsi="Arial" w:cs="Arial"/>
          <w:sz w:val="20"/>
          <w:szCs w:val="20"/>
          <w:lang w:val="sq-AL"/>
        </w:rPr>
      </w:pPr>
      <w:r>
        <w:rPr>
          <w:rFonts w:ascii="Arial" w:eastAsia="Calibri" w:hAnsi="Arial" w:cs="Arial"/>
          <w:sz w:val="20"/>
          <w:szCs w:val="20"/>
          <w:lang w:val="sq-AL"/>
        </w:rPr>
        <w:t>Të jem m</w:t>
      </w:r>
      <w:r w:rsidR="00B62E9D" w:rsidRPr="00961B4D">
        <w:rPr>
          <w:rFonts w:ascii="Arial" w:eastAsia="Calibri" w:hAnsi="Arial" w:cs="Arial"/>
          <w:sz w:val="20"/>
          <w:szCs w:val="20"/>
          <w:lang w:val="sq-AL"/>
        </w:rPr>
        <w:t xml:space="preserve">brojtës për të drejtat e fëmijëve si pjesë e </w:t>
      </w:r>
      <w:r w:rsidR="00B62E9D" w:rsidRPr="00961B4D">
        <w:rPr>
          <w:rFonts w:ascii="Arial" w:eastAsia="Calibri" w:hAnsi="Arial" w:cs="Arial"/>
          <w:bCs/>
          <w:sz w:val="20"/>
          <w:szCs w:val="20"/>
          <w:lang w:val="sq-AL"/>
        </w:rPr>
        <w:t>“</w:t>
      </w:r>
      <w:r>
        <w:rPr>
          <w:rFonts w:ascii="Arial" w:eastAsia="Calibri" w:hAnsi="Arial" w:cs="Arial"/>
          <w:bCs/>
          <w:sz w:val="20"/>
          <w:szCs w:val="20"/>
          <w:lang w:val="sq-AL"/>
        </w:rPr>
        <w:t>Grupit të Deputetëve për Fëmijë</w:t>
      </w:r>
      <w:r w:rsidR="00B62E9D" w:rsidRPr="00961B4D">
        <w:rPr>
          <w:rFonts w:ascii="Arial" w:eastAsia="Calibri" w:hAnsi="Arial" w:cs="Arial"/>
          <w:bCs/>
          <w:sz w:val="20"/>
          <w:szCs w:val="20"/>
          <w:lang w:val="sq-AL"/>
        </w:rPr>
        <w:t xml:space="preserve">” </w:t>
      </w:r>
      <w:r w:rsidR="00B62E9D" w:rsidRPr="00961B4D">
        <w:rPr>
          <w:rFonts w:ascii="Arial" w:eastAsia="Calibri" w:hAnsi="Arial" w:cs="Arial"/>
          <w:sz w:val="20"/>
          <w:szCs w:val="20"/>
          <w:lang w:val="sq-AL"/>
        </w:rPr>
        <w:t xml:space="preserve">dhe të veproj në interesin më të mirë të tyre. </w:t>
      </w:r>
    </w:p>
    <w:p w14:paraId="4082F358" w14:textId="77777777" w:rsidR="00961B4D" w:rsidRPr="00961B4D" w:rsidRDefault="00B62E9D" w:rsidP="00961B4D">
      <w:pPr>
        <w:pStyle w:val="ListParagraph"/>
        <w:numPr>
          <w:ilvl w:val="3"/>
          <w:numId w:val="7"/>
        </w:numPr>
        <w:spacing w:after="160" w:line="256" w:lineRule="auto"/>
        <w:jc w:val="both"/>
        <w:rPr>
          <w:rFonts w:ascii="Arial" w:eastAsia="Calibri" w:hAnsi="Arial" w:cs="Arial"/>
          <w:sz w:val="20"/>
          <w:szCs w:val="20"/>
          <w:lang w:val="sq-AL"/>
        </w:rPr>
      </w:pPr>
      <w:r w:rsidRPr="00961B4D">
        <w:rPr>
          <w:rFonts w:ascii="Arial" w:eastAsia="Calibri" w:hAnsi="Arial" w:cs="Arial"/>
          <w:sz w:val="20"/>
          <w:szCs w:val="20"/>
          <w:lang w:val="sq-AL"/>
        </w:rPr>
        <w:t>Të kem dialog dhe bashkëpunim konstruktiv me deputetët e Kuvendit të Republikës së Kosovës për çështjet e fëmijëve</w:t>
      </w:r>
      <w:r w:rsidR="00977EC9" w:rsidRPr="00961B4D">
        <w:rPr>
          <w:rFonts w:ascii="Arial" w:eastAsia="Calibri" w:hAnsi="Arial" w:cs="Arial"/>
          <w:sz w:val="20"/>
          <w:szCs w:val="20"/>
          <w:lang w:val="sq-AL"/>
        </w:rPr>
        <w:t>.</w:t>
      </w:r>
    </w:p>
    <w:p w14:paraId="5C8D0DA3" w14:textId="79DB31B3" w:rsidR="00B62E9D" w:rsidRPr="00961B4D" w:rsidRDefault="00B62E9D" w:rsidP="00BB4A6C">
      <w:pPr>
        <w:pStyle w:val="ListParagraph"/>
        <w:numPr>
          <w:ilvl w:val="3"/>
          <w:numId w:val="7"/>
        </w:numPr>
        <w:spacing w:line="256" w:lineRule="auto"/>
        <w:jc w:val="both"/>
        <w:rPr>
          <w:rFonts w:ascii="Arial" w:eastAsia="Calibri" w:hAnsi="Arial" w:cs="Arial"/>
          <w:sz w:val="20"/>
          <w:szCs w:val="20"/>
          <w:lang w:val="sq-AL"/>
        </w:rPr>
      </w:pPr>
      <w:r w:rsidRPr="00961B4D">
        <w:rPr>
          <w:rFonts w:ascii="Arial" w:eastAsia="Calibri" w:hAnsi="Arial" w:cs="Arial"/>
          <w:sz w:val="20"/>
          <w:szCs w:val="20"/>
          <w:lang w:val="sq-AL"/>
        </w:rPr>
        <w:t>Të siguroj dialog me shoqërinë civile për çështjet e të drejtave të fëmijëve dhe mbështetjen e familjeve</w:t>
      </w:r>
      <w:r w:rsidR="00977EC9" w:rsidRPr="00961B4D">
        <w:rPr>
          <w:rFonts w:ascii="Arial" w:eastAsia="Calibri" w:hAnsi="Arial" w:cs="Arial"/>
          <w:sz w:val="20"/>
          <w:szCs w:val="20"/>
          <w:lang w:val="sq-AL"/>
        </w:rPr>
        <w:t>.</w:t>
      </w:r>
    </w:p>
    <w:p w14:paraId="2A511D21" w14:textId="690E91FE" w:rsidR="00B62E9D" w:rsidRPr="00961B4D" w:rsidRDefault="00B62E9D" w:rsidP="00BB4A6C">
      <w:pPr>
        <w:numPr>
          <w:ilvl w:val="0"/>
          <w:numId w:val="7"/>
        </w:numPr>
        <w:spacing w:line="256" w:lineRule="auto"/>
        <w:contextualSpacing/>
        <w:jc w:val="both"/>
        <w:rPr>
          <w:rFonts w:ascii="Arial" w:eastAsia="Calibri" w:hAnsi="Arial" w:cs="Arial"/>
          <w:sz w:val="20"/>
          <w:szCs w:val="20"/>
          <w:lang w:val="sq-AL"/>
        </w:rPr>
      </w:pPr>
      <w:r w:rsidRPr="00961B4D">
        <w:rPr>
          <w:rFonts w:ascii="Arial" w:eastAsia="Calibri" w:hAnsi="Arial" w:cs="Arial"/>
          <w:sz w:val="20"/>
          <w:szCs w:val="20"/>
          <w:lang w:val="sq-AL"/>
        </w:rPr>
        <w:t>Të kërkoj përfshirjen dhe konsultimin e fëmijëve dhe të rinjve dhe të dëgjoj zërin e tyre.</w:t>
      </w:r>
    </w:p>
    <w:p w14:paraId="04D73895" w14:textId="4F06D88D" w:rsidR="00B62E9D" w:rsidRDefault="00B62E9D" w:rsidP="00B62E9D">
      <w:pPr>
        <w:spacing w:after="160" w:line="256" w:lineRule="auto"/>
        <w:jc w:val="both"/>
        <w:rPr>
          <w:rFonts w:ascii="Arial" w:eastAsia="Calibri" w:hAnsi="Arial" w:cs="Arial"/>
          <w:color w:val="000000" w:themeColor="text1"/>
          <w:sz w:val="20"/>
          <w:szCs w:val="20"/>
          <w:lang w:val="sq-AL"/>
        </w:rPr>
      </w:pPr>
    </w:p>
    <w:p w14:paraId="54AE6952" w14:textId="77777777" w:rsidR="006574E8" w:rsidRPr="00961B4D" w:rsidRDefault="006574E8" w:rsidP="00B62E9D">
      <w:pPr>
        <w:spacing w:after="160" w:line="256" w:lineRule="auto"/>
        <w:jc w:val="both"/>
        <w:rPr>
          <w:rFonts w:ascii="Arial" w:eastAsia="Calibri" w:hAnsi="Arial" w:cs="Arial"/>
          <w:color w:val="000000" w:themeColor="text1"/>
          <w:sz w:val="20"/>
          <w:szCs w:val="20"/>
          <w:lang w:val="sq-AL"/>
        </w:rPr>
      </w:pPr>
    </w:p>
    <w:p w14:paraId="6C1D7899" w14:textId="4B67297C" w:rsidR="00B62E9D" w:rsidRPr="00961B4D" w:rsidRDefault="005A68A3" w:rsidP="005A68A3">
      <w:pPr>
        <w:spacing w:after="160" w:line="256" w:lineRule="auto"/>
        <w:contextualSpacing/>
        <w:jc w:val="both"/>
        <w:rPr>
          <w:rFonts w:ascii="Arial" w:eastAsia="Calibri" w:hAnsi="Arial" w:cs="Arial"/>
          <w:color w:val="000000" w:themeColor="text1"/>
          <w:sz w:val="20"/>
          <w:szCs w:val="20"/>
          <w:lang w:val="sq-AL"/>
        </w:rPr>
      </w:pPr>
      <w:r w:rsidRPr="00961B4D">
        <w:rPr>
          <w:rFonts w:ascii="Arial" w:eastAsia="Calibri" w:hAnsi="Arial" w:cs="Arial"/>
          <w:color w:val="000000" w:themeColor="text1"/>
          <w:sz w:val="20"/>
          <w:szCs w:val="20"/>
          <w:lang w:val="sq-AL"/>
        </w:rPr>
        <w:t>Me zotim t</w:t>
      </w:r>
      <w:r w:rsidR="00977EC9" w:rsidRPr="00961B4D">
        <w:rPr>
          <w:rFonts w:ascii="Arial" w:eastAsia="Calibri" w:hAnsi="Arial" w:cs="Arial"/>
          <w:color w:val="000000" w:themeColor="text1"/>
          <w:sz w:val="20"/>
          <w:szCs w:val="20"/>
          <w:lang w:val="sq-AL"/>
        </w:rPr>
        <w:t>ë</w:t>
      </w:r>
      <w:r w:rsidRPr="00961B4D">
        <w:rPr>
          <w:rFonts w:ascii="Arial" w:eastAsia="Calibri" w:hAnsi="Arial" w:cs="Arial"/>
          <w:color w:val="000000" w:themeColor="text1"/>
          <w:sz w:val="20"/>
          <w:szCs w:val="20"/>
          <w:lang w:val="sq-AL"/>
        </w:rPr>
        <w:t xml:space="preserve"> plot</w:t>
      </w:r>
      <w:r w:rsidR="00D26C0C" w:rsidRPr="00961B4D">
        <w:rPr>
          <w:rFonts w:ascii="Arial" w:eastAsia="Calibri" w:hAnsi="Arial" w:cs="Arial"/>
          <w:color w:val="000000" w:themeColor="text1"/>
          <w:sz w:val="20"/>
          <w:szCs w:val="20"/>
          <w:lang w:val="sq-AL"/>
        </w:rPr>
        <w:t>ë</w:t>
      </w:r>
      <w:r w:rsidRPr="00961B4D">
        <w:rPr>
          <w:rFonts w:ascii="Arial" w:eastAsia="Calibri" w:hAnsi="Arial" w:cs="Arial"/>
          <w:color w:val="000000" w:themeColor="text1"/>
          <w:sz w:val="20"/>
          <w:szCs w:val="20"/>
          <w:lang w:val="sq-AL"/>
        </w:rPr>
        <w:t xml:space="preserve">: </w:t>
      </w:r>
    </w:p>
    <w:p w14:paraId="4A12CF79" w14:textId="4EAE4007" w:rsidR="005A68A3" w:rsidRPr="00961B4D" w:rsidRDefault="005A68A3" w:rsidP="005A68A3">
      <w:pPr>
        <w:spacing w:after="160" w:line="256" w:lineRule="auto"/>
        <w:contextualSpacing/>
        <w:jc w:val="both"/>
        <w:rPr>
          <w:rFonts w:ascii="Arial" w:eastAsia="Calibri" w:hAnsi="Arial" w:cs="Arial"/>
          <w:color w:val="000000" w:themeColor="text1"/>
          <w:sz w:val="20"/>
          <w:szCs w:val="20"/>
          <w:lang w:val="sq-AL"/>
        </w:rPr>
      </w:pPr>
    </w:p>
    <w:p w14:paraId="0DDB3C0A" w14:textId="13A261E8" w:rsidR="005A68A3" w:rsidRPr="00961B4D" w:rsidRDefault="005A68A3" w:rsidP="005A68A3">
      <w:pPr>
        <w:spacing w:after="160" w:line="256" w:lineRule="auto"/>
        <w:contextualSpacing/>
        <w:jc w:val="both"/>
        <w:rPr>
          <w:rFonts w:ascii="Arial" w:eastAsia="Calibri" w:hAnsi="Arial" w:cs="Arial"/>
          <w:color w:val="000000" w:themeColor="text1"/>
          <w:sz w:val="20"/>
          <w:szCs w:val="20"/>
          <w:lang w:val="sq-AL"/>
        </w:rPr>
      </w:pPr>
      <w:r w:rsidRPr="00961B4D">
        <w:rPr>
          <w:rFonts w:ascii="Arial" w:eastAsia="Calibri" w:hAnsi="Arial" w:cs="Arial"/>
          <w:color w:val="000000" w:themeColor="text1"/>
          <w:sz w:val="20"/>
          <w:szCs w:val="20"/>
          <w:lang w:val="sq-AL"/>
        </w:rPr>
        <w:t>Emri</w:t>
      </w:r>
      <w:r w:rsidR="00977EC9" w:rsidRPr="00961B4D">
        <w:rPr>
          <w:rFonts w:ascii="Arial" w:eastAsia="Calibri" w:hAnsi="Arial" w:cs="Arial"/>
          <w:color w:val="000000" w:themeColor="text1"/>
          <w:sz w:val="20"/>
          <w:szCs w:val="20"/>
          <w:lang w:val="sq-AL"/>
        </w:rPr>
        <w:t xml:space="preserve"> dhe mbiemri: </w:t>
      </w:r>
      <w:r w:rsidRPr="00961B4D">
        <w:rPr>
          <w:rFonts w:ascii="Arial" w:eastAsia="Calibri" w:hAnsi="Arial" w:cs="Arial"/>
          <w:color w:val="000000" w:themeColor="text1"/>
          <w:sz w:val="20"/>
          <w:szCs w:val="20"/>
          <w:lang w:val="sq-AL"/>
        </w:rPr>
        <w:t xml:space="preserve"> </w:t>
      </w:r>
    </w:p>
    <w:p w14:paraId="1D1BD593" w14:textId="77777777" w:rsidR="005A68A3" w:rsidRPr="00961B4D" w:rsidRDefault="005A68A3" w:rsidP="005A68A3">
      <w:pPr>
        <w:spacing w:after="160" w:line="256" w:lineRule="auto"/>
        <w:contextualSpacing/>
        <w:jc w:val="both"/>
        <w:rPr>
          <w:rFonts w:ascii="Arial" w:eastAsia="Calibri" w:hAnsi="Arial" w:cs="Arial"/>
          <w:color w:val="000000" w:themeColor="text1"/>
          <w:sz w:val="20"/>
          <w:szCs w:val="20"/>
          <w:lang w:val="sq-AL"/>
        </w:rPr>
      </w:pPr>
    </w:p>
    <w:p w14:paraId="441C10B1" w14:textId="32BEF530" w:rsidR="005A68A3" w:rsidRPr="00961B4D" w:rsidRDefault="005A68A3" w:rsidP="005A68A3">
      <w:pPr>
        <w:spacing w:after="160" w:line="256" w:lineRule="auto"/>
        <w:contextualSpacing/>
        <w:jc w:val="both"/>
        <w:rPr>
          <w:rFonts w:ascii="Arial" w:eastAsia="Calibri" w:hAnsi="Arial" w:cs="Arial"/>
          <w:color w:val="000000" w:themeColor="text1"/>
          <w:sz w:val="20"/>
          <w:szCs w:val="20"/>
          <w:lang w:val="sq-AL"/>
        </w:rPr>
      </w:pPr>
      <w:r w:rsidRPr="00961B4D">
        <w:rPr>
          <w:rFonts w:ascii="Arial" w:eastAsia="Calibri" w:hAnsi="Arial" w:cs="Arial"/>
          <w:color w:val="000000" w:themeColor="text1"/>
          <w:sz w:val="20"/>
          <w:szCs w:val="20"/>
          <w:lang w:val="sq-AL"/>
        </w:rPr>
        <w:t>Nënshkrimi _______________</w:t>
      </w:r>
      <w:r w:rsidR="00EA4F17" w:rsidRPr="00961B4D">
        <w:rPr>
          <w:rFonts w:ascii="Arial" w:eastAsia="Calibri" w:hAnsi="Arial" w:cs="Arial"/>
          <w:color w:val="000000" w:themeColor="text1"/>
          <w:sz w:val="20"/>
          <w:szCs w:val="20"/>
          <w:lang w:val="sq-AL"/>
        </w:rPr>
        <w:t>____</w:t>
      </w:r>
    </w:p>
    <w:sectPr w:rsidR="005A68A3" w:rsidRPr="00961B4D" w:rsidSect="00945AF9">
      <w:headerReference w:type="even" r:id="rId7"/>
      <w:headerReference w:type="first" r:id="rId8"/>
      <w:footerReference w:type="first" r:id="rId9"/>
      <w:pgSz w:w="11907" w:h="16839" w:code="9"/>
      <w:pgMar w:top="2079" w:right="144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3B35" w14:textId="77777777" w:rsidR="00D41C01" w:rsidRDefault="00D41C01" w:rsidP="007B0DC2">
      <w:r>
        <w:separator/>
      </w:r>
    </w:p>
  </w:endnote>
  <w:endnote w:type="continuationSeparator" w:id="0">
    <w:p w14:paraId="09EB5F5E" w14:textId="77777777" w:rsidR="00D41C01" w:rsidRDefault="00D41C01" w:rsidP="007B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A31F" w14:textId="4D9ED639" w:rsidR="00685C4E" w:rsidRDefault="007B0DC2">
    <w:pPr>
      <w:pStyle w:val="Footer"/>
    </w:pPr>
    <w:r>
      <w:rPr>
        <w:noProof/>
      </w:rPr>
      <mc:AlternateContent>
        <mc:Choice Requires="wps">
          <w:drawing>
            <wp:anchor distT="0" distB="0" distL="114300" distR="114300" simplePos="0" relativeHeight="251662336" behindDoc="0" locked="0" layoutInCell="1" allowOverlap="1" wp14:anchorId="458000C4" wp14:editId="28F8032E">
              <wp:simplePos x="0" y="0"/>
              <wp:positionH relativeFrom="column">
                <wp:posOffset>4600575</wp:posOffset>
              </wp:positionH>
              <wp:positionV relativeFrom="paragraph">
                <wp:posOffset>-144145</wp:posOffset>
              </wp:positionV>
              <wp:extent cx="1659890" cy="559435"/>
              <wp:effectExtent l="57150" t="57150" r="73660" b="692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559435"/>
                      </a:xfrm>
                      <a:prstGeom prst="rect">
                        <a:avLst/>
                      </a:prstGeom>
                      <a:solidFill>
                        <a:srgbClr val="FFFFFF"/>
                      </a:solidFill>
                      <a:ln w="127000" cmpd="dbl">
                        <a:solidFill>
                          <a:srgbClr val="FFFFFF"/>
                        </a:solidFill>
                        <a:miter lim="800000"/>
                        <a:headEnd/>
                        <a:tailEnd/>
                      </a:ln>
                      <a:effectLst/>
                    </wps:spPr>
                    <wps:txbx>
                      <w:txbxContent>
                        <w:p w14:paraId="4BCD7406" w14:textId="77777777" w:rsidR="00525F9C" w:rsidRDefault="00B870E8" w:rsidP="00525F9C">
                          <w:pPr>
                            <w:autoSpaceDE w:val="0"/>
                            <w:autoSpaceDN w:val="0"/>
                            <w:adjustRightInd w:val="0"/>
                            <w:rPr>
                              <w:rFonts w:ascii="HelveticaNeue" w:hAnsi="HelveticaNeue" w:cs="HelveticaNeue"/>
                              <w:sz w:val="16"/>
                              <w:szCs w:val="16"/>
                            </w:rPr>
                          </w:pPr>
                          <w:r>
                            <w:rPr>
                              <w:rFonts w:ascii="HelveticaNeue" w:hAnsi="HelveticaNeue" w:cs="HelveticaNeue"/>
                              <w:sz w:val="16"/>
                              <w:szCs w:val="16"/>
                            </w:rPr>
                            <w:t>info@komfkosova.com</w:t>
                          </w:r>
                        </w:p>
                        <w:p w14:paraId="23E8D748" w14:textId="0F142D06" w:rsidR="00525F9C" w:rsidRDefault="00010D5B" w:rsidP="00525F9C">
                          <w:pPr>
                            <w:autoSpaceDE w:val="0"/>
                            <w:autoSpaceDN w:val="0"/>
                            <w:adjustRightInd w:val="0"/>
                            <w:rPr>
                              <w:rFonts w:ascii="HelveticaNeue" w:hAnsi="HelveticaNeue" w:cs="HelveticaNeue"/>
                              <w:sz w:val="16"/>
                              <w:szCs w:val="16"/>
                            </w:rPr>
                          </w:pPr>
                          <w:r>
                            <w:rPr>
                              <w:rFonts w:ascii="HelveticaNeue" w:hAnsi="HelveticaNeue" w:cs="HelveticaNeue"/>
                              <w:sz w:val="16"/>
                              <w:szCs w:val="16"/>
                            </w:rPr>
                            <w:t>www</w:t>
                          </w:r>
                          <w:r w:rsidR="00B870E8">
                            <w:rPr>
                              <w:rFonts w:ascii="HelveticaNeue" w:hAnsi="HelveticaNeue" w:cs="HelveticaNeue"/>
                              <w:sz w:val="16"/>
                              <w:szCs w:val="16"/>
                            </w:rPr>
                            <w:t>.komfkosova.com</w:t>
                          </w:r>
                        </w:p>
                        <w:p w14:paraId="3697BB79" w14:textId="77777777" w:rsidR="00525F9C" w:rsidRPr="00813E3E" w:rsidRDefault="00B870E8" w:rsidP="00525F9C">
                          <w:pPr>
                            <w:autoSpaceDE w:val="0"/>
                            <w:autoSpaceDN w:val="0"/>
                            <w:adjustRightInd w:val="0"/>
                            <w:rPr>
                              <w:rFonts w:ascii="HelveticaNeue" w:hAnsi="HelveticaNeue" w:cs="HelveticaNeue"/>
                              <w:sz w:val="16"/>
                              <w:szCs w:val="16"/>
                            </w:rPr>
                          </w:pPr>
                          <w:r>
                            <w:rPr>
                              <w:rFonts w:ascii="HelveticaNeue" w:hAnsi="HelveticaNeue" w:cs="HelveticaNeue"/>
                              <w:sz w:val="16"/>
                              <w:szCs w:val="16"/>
                            </w:rPr>
                            <w:t>038 220 287</w:t>
                          </w:r>
                        </w:p>
                        <w:p w14:paraId="75FFF462" w14:textId="77777777" w:rsidR="00525F9C" w:rsidRPr="00813E3E" w:rsidRDefault="00B870E8" w:rsidP="00525F9C">
                          <w:pPr>
                            <w:rPr>
                              <w:sz w:val="16"/>
                              <w:szCs w:val="16"/>
                            </w:rPr>
                          </w:pPr>
                          <w:r w:rsidRPr="00813E3E">
                            <w:rPr>
                              <w:rFonts w:ascii="HelveticaNeue" w:hAnsi="HelveticaNeue" w:cs="HelveticaNeue"/>
                              <w:sz w:val="16"/>
                              <w:szCs w:val="16"/>
                            </w:rPr>
                            <w:t>+377 44 000 000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8000C4" id="_x0000_t202" coordsize="21600,21600" o:spt="202" path="m,l,21600r21600,l21600,xe">
              <v:stroke joinstyle="miter"/>
              <v:path gradientshapeok="t" o:connecttype="rect"/>
            </v:shapetype>
            <v:shape id="Text Box 5" o:spid="_x0000_s1026" type="#_x0000_t202" style="position:absolute;margin-left:362.25pt;margin-top:-11.35pt;width:130.7pt;height:4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" strokecolor="white" strokeweight="10pt">
              <v:stroke linestyle="thinThin"/>
              <v:textbox>
                <w:txbxContent>
                  <w:p w14:paraId="4BCD7406" w14:textId="77777777" w:rsidR="00525F9C" w:rsidRDefault="00B870E8" w:rsidP="00525F9C">
                    <w:pPr>
                      <w:autoSpaceDE w:val="0"/>
                      <w:autoSpaceDN w:val="0"/>
                      <w:adjustRightInd w:val="0"/>
                      <w:rPr>
                        <w:rFonts w:ascii="HelveticaNeue" w:hAnsi="HelveticaNeue" w:cs="HelveticaNeue"/>
                        <w:sz w:val="16"/>
                        <w:szCs w:val="16"/>
                      </w:rPr>
                    </w:pPr>
                    <w:r>
                      <w:rPr>
                        <w:rFonts w:ascii="HelveticaNeue" w:hAnsi="HelveticaNeue" w:cs="HelveticaNeue"/>
                        <w:sz w:val="16"/>
                        <w:szCs w:val="16"/>
                      </w:rPr>
                      <w:t>info@komfkosova.com</w:t>
                    </w:r>
                  </w:p>
                  <w:p w14:paraId="23E8D748" w14:textId="0F142D06" w:rsidR="00525F9C" w:rsidRDefault="00010D5B" w:rsidP="00525F9C">
                    <w:pPr>
                      <w:autoSpaceDE w:val="0"/>
                      <w:autoSpaceDN w:val="0"/>
                      <w:adjustRightInd w:val="0"/>
                      <w:rPr>
                        <w:rFonts w:ascii="HelveticaNeue" w:hAnsi="HelveticaNeue" w:cs="HelveticaNeue"/>
                        <w:sz w:val="16"/>
                        <w:szCs w:val="16"/>
                      </w:rPr>
                    </w:pPr>
                    <w:r>
                      <w:rPr>
                        <w:rFonts w:ascii="HelveticaNeue" w:hAnsi="HelveticaNeue" w:cs="HelveticaNeue"/>
                        <w:sz w:val="16"/>
                        <w:szCs w:val="16"/>
                      </w:rPr>
                      <w:t>www</w:t>
                    </w:r>
                    <w:r w:rsidR="00B870E8">
                      <w:rPr>
                        <w:rFonts w:ascii="HelveticaNeue" w:hAnsi="HelveticaNeue" w:cs="HelveticaNeue"/>
                        <w:sz w:val="16"/>
                        <w:szCs w:val="16"/>
                      </w:rPr>
                      <w:t>.komfkosova.com</w:t>
                    </w:r>
                  </w:p>
                  <w:p w14:paraId="3697BB79" w14:textId="77777777" w:rsidR="00525F9C" w:rsidRPr="00813E3E" w:rsidRDefault="00B870E8" w:rsidP="00525F9C">
                    <w:pPr>
                      <w:autoSpaceDE w:val="0"/>
                      <w:autoSpaceDN w:val="0"/>
                      <w:adjustRightInd w:val="0"/>
                      <w:rPr>
                        <w:rFonts w:ascii="HelveticaNeue" w:hAnsi="HelveticaNeue" w:cs="HelveticaNeue"/>
                        <w:sz w:val="16"/>
                        <w:szCs w:val="16"/>
                      </w:rPr>
                    </w:pPr>
                    <w:r>
                      <w:rPr>
                        <w:rFonts w:ascii="HelveticaNeue" w:hAnsi="HelveticaNeue" w:cs="HelveticaNeue"/>
                        <w:sz w:val="16"/>
                        <w:szCs w:val="16"/>
                      </w:rPr>
                      <w:t>038 220 287</w:t>
                    </w:r>
                  </w:p>
                  <w:p w14:paraId="75FFF462" w14:textId="77777777" w:rsidR="00525F9C" w:rsidRPr="00813E3E" w:rsidRDefault="00B870E8" w:rsidP="00525F9C">
                    <w:pPr>
                      <w:rPr>
                        <w:sz w:val="16"/>
                        <w:szCs w:val="16"/>
                      </w:rPr>
                    </w:pPr>
                    <w:r w:rsidRPr="00813E3E">
                      <w:rPr>
                        <w:rFonts w:ascii="HelveticaNeue" w:hAnsi="HelveticaNeue" w:cs="HelveticaNeue"/>
                        <w:sz w:val="16"/>
                        <w:szCs w:val="16"/>
                      </w:rPr>
                      <w:t>+377 44 000 000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AAA2E67" wp14:editId="04E276AF">
              <wp:simplePos x="0" y="0"/>
              <wp:positionH relativeFrom="column">
                <wp:posOffset>2174875</wp:posOffset>
              </wp:positionH>
              <wp:positionV relativeFrom="paragraph">
                <wp:posOffset>-117475</wp:posOffset>
              </wp:positionV>
              <wp:extent cx="1890395" cy="559435"/>
              <wp:effectExtent l="57150" t="57150" r="71755" b="692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559435"/>
                      </a:xfrm>
                      <a:prstGeom prst="rect">
                        <a:avLst/>
                      </a:prstGeom>
                      <a:solidFill>
                        <a:schemeClr val="bg1">
                          <a:lumMod val="100000"/>
                          <a:lumOff val="0"/>
                        </a:schemeClr>
                      </a:solidFill>
                      <a:ln w="127000" cmpd="dbl">
                        <a:solidFill>
                          <a:schemeClr val="bg1">
                            <a:lumMod val="100000"/>
                            <a:lumOff val="0"/>
                          </a:schemeClr>
                        </a:solidFill>
                        <a:miter lim="800000"/>
                        <a:headEnd/>
                        <a:tailEnd/>
                      </a:ln>
                      <a:effectLst/>
                    </wps:spPr>
                    <wps:txbx>
                      <w:txbxContent>
                        <w:p w14:paraId="39857533" w14:textId="4C34FF97" w:rsidR="00685C4E" w:rsidRDefault="00B870E8" w:rsidP="00685C4E">
                          <w:pPr>
                            <w:autoSpaceDE w:val="0"/>
                            <w:autoSpaceDN w:val="0"/>
                            <w:adjustRightInd w:val="0"/>
                            <w:rPr>
                              <w:rFonts w:ascii="HelveticaNeue" w:hAnsi="HelveticaNeue" w:cs="HelveticaNeue"/>
                              <w:sz w:val="16"/>
                              <w:szCs w:val="16"/>
                            </w:rPr>
                          </w:pPr>
                          <w:r>
                            <w:rPr>
                              <w:rFonts w:ascii="HelveticaNeue" w:hAnsi="HelveticaNeue" w:cs="HelveticaNeue"/>
                              <w:sz w:val="16"/>
                              <w:szCs w:val="16"/>
                            </w:rPr>
                            <w:t xml:space="preserve">Str: </w:t>
                          </w:r>
                          <w:r w:rsidR="007B0DC2">
                            <w:rPr>
                              <w:rFonts w:ascii="HelveticaNeue" w:hAnsi="HelveticaNeue" w:cs="HelveticaNeue"/>
                              <w:sz w:val="16"/>
                              <w:szCs w:val="16"/>
                            </w:rPr>
                            <w:t>Sejdi Kryeziu</w:t>
                          </w:r>
                          <w:r>
                            <w:rPr>
                              <w:rFonts w:ascii="HelveticaNeue" w:hAnsi="HelveticaNeue" w:cs="HelveticaNeue"/>
                              <w:sz w:val="16"/>
                              <w:szCs w:val="16"/>
                            </w:rPr>
                            <w:t xml:space="preserve"> </w:t>
                          </w:r>
                        </w:p>
                        <w:p w14:paraId="7A367620" w14:textId="13DFBD5E" w:rsidR="00685C4E" w:rsidRPr="00813E3E" w:rsidRDefault="007B0DC2" w:rsidP="00017386">
                          <w:pPr>
                            <w:rPr>
                              <w:sz w:val="16"/>
                              <w:szCs w:val="16"/>
                            </w:rPr>
                          </w:pPr>
                          <w:r w:rsidRPr="007B0DC2">
                            <w:rPr>
                              <w:rFonts w:ascii="HelveticaNeue" w:hAnsi="HelveticaNeue" w:cs="HelveticaNeue"/>
                              <w:sz w:val="16"/>
                              <w:szCs w:val="16"/>
                            </w:rPr>
                            <w:t>HY.1 K.4 No. 14</w:t>
                          </w:r>
                          <w:r>
                            <w:rPr>
                              <w:rFonts w:ascii="HelveticaNeue" w:hAnsi="HelveticaNeue" w:cs="HelveticaNeue"/>
                              <w:sz w:val="16"/>
                              <w:szCs w:val="16"/>
                            </w:rPr>
                            <w:br/>
                          </w:r>
                          <w:r w:rsidR="00B870E8" w:rsidRPr="00813E3E">
                            <w:rPr>
                              <w:rFonts w:ascii="HelveticaNeue" w:hAnsi="HelveticaNeue" w:cs="HelveticaNeue"/>
                              <w:sz w:val="16"/>
                              <w:szCs w:val="16"/>
                            </w:rPr>
                            <w:t>10000 Prishtina, Kosova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A2E67" id="Text Box 4" o:spid="_x0000_s1027" type="#_x0000_t202" style="position:absolute;margin-left:171.25pt;margin-top:-9.25pt;width:148.85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" fillcolor="white [3212]" strokecolor="white [3212]" strokeweight="10pt">
              <v:stroke linestyle="thinThin"/>
              <v:textbox>
                <w:txbxContent>
                  <w:p w14:paraId="39857533" w14:textId="4C34FF97" w:rsidR="00685C4E" w:rsidRDefault="00B870E8" w:rsidP="00685C4E">
                    <w:pPr>
                      <w:autoSpaceDE w:val="0"/>
                      <w:autoSpaceDN w:val="0"/>
                      <w:adjustRightInd w:val="0"/>
                      <w:rPr>
                        <w:rFonts w:ascii="HelveticaNeue" w:hAnsi="HelveticaNeue" w:cs="HelveticaNeue"/>
                        <w:sz w:val="16"/>
                        <w:szCs w:val="16"/>
                      </w:rPr>
                    </w:pPr>
                    <w:r>
                      <w:rPr>
                        <w:rFonts w:ascii="HelveticaNeue" w:hAnsi="HelveticaNeue" w:cs="HelveticaNeue"/>
                        <w:sz w:val="16"/>
                        <w:szCs w:val="16"/>
                      </w:rPr>
                      <w:t xml:space="preserve">Str: </w:t>
                    </w:r>
                    <w:r w:rsidR="007B0DC2">
                      <w:rPr>
                        <w:rFonts w:ascii="HelveticaNeue" w:hAnsi="HelveticaNeue" w:cs="HelveticaNeue"/>
                        <w:sz w:val="16"/>
                        <w:szCs w:val="16"/>
                      </w:rPr>
                      <w:t>Sejdi Kryeziu</w:t>
                    </w:r>
                    <w:r>
                      <w:rPr>
                        <w:rFonts w:ascii="HelveticaNeue" w:hAnsi="HelveticaNeue" w:cs="HelveticaNeue"/>
                        <w:sz w:val="16"/>
                        <w:szCs w:val="16"/>
                      </w:rPr>
                      <w:t xml:space="preserve"> </w:t>
                    </w:r>
                  </w:p>
                  <w:p w14:paraId="7A367620" w14:textId="13DFBD5E" w:rsidR="00685C4E" w:rsidRPr="00813E3E" w:rsidRDefault="007B0DC2" w:rsidP="00017386">
                    <w:pPr>
                      <w:rPr>
                        <w:sz w:val="16"/>
                        <w:szCs w:val="16"/>
                      </w:rPr>
                    </w:pPr>
                    <w:r w:rsidRPr="007B0DC2">
                      <w:rPr>
                        <w:rFonts w:ascii="HelveticaNeue" w:hAnsi="HelveticaNeue" w:cs="HelveticaNeue"/>
                        <w:sz w:val="16"/>
                        <w:szCs w:val="16"/>
                      </w:rPr>
                      <w:t>HY.1 K.4 No. 14</w:t>
                    </w:r>
                    <w:r>
                      <w:rPr>
                        <w:rFonts w:ascii="HelveticaNeue" w:hAnsi="HelveticaNeue" w:cs="HelveticaNeue"/>
                        <w:sz w:val="16"/>
                        <w:szCs w:val="16"/>
                      </w:rPr>
                      <w:br/>
                    </w:r>
                    <w:r w:rsidR="00B870E8" w:rsidRPr="00813E3E">
                      <w:rPr>
                        <w:rFonts w:ascii="HelveticaNeue" w:hAnsi="HelveticaNeue" w:cs="HelveticaNeue"/>
                        <w:sz w:val="16"/>
                        <w:szCs w:val="16"/>
                      </w:rPr>
                      <w:t>10000 Prishtina, Kosova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DC2FF08" wp14:editId="6486765A">
              <wp:simplePos x="0" y="0"/>
              <wp:positionH relativeFrom="column">
                <wp:posOffset>7071360</wp:posOffset>
              </wp:positionH>
              <wp:positionV relativeFrom="paragraph">
                <wp:posOffset>-144145</wp:posOffset>
              </wp:positionV>
              <wp:extent cx="1659890" cy="559435"/>
              <wp:effectExtent l="57150" t="57150" r="73660" b="692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559435"/>
                      </a:xfrm>
                      <a:prstGeom prst="rect">
                        <a:avLst/>
                      </a:prstGeom>
                      <a:solidFill>
                        <a:schemeClr val="bg1">
                          <a:lumMod val="100000"/>
                          <a:lumOff val="0"/>
                        </a:schemeClr>
                      </a:solidFill>
                      <a:ln w="127000" cmpd="dbl">
                        <a:solidFill>
                          <a:schemeClr val="bg1">
                            <a:lumMod val="100000"/>
                            <a:lumOff val="0"/>
                          </a:schemeClr>
                        </a:solidFill>
                        <a:miter lim="800000"/>
                        <a:headEnd/>
                        <a:tailEnd/>
                      </a:ln>
                      <a:effectLst/>
                    </wps:spPr>
                    <wps:txbx>
                      <w:txbxContent>
                        <w:p w14:paraId="4780C8F4" w14:textId="77777777" w:rsidR="00685C4E" w:rsidRDefault="00B870E8" w:rsidP="00685C4E">
                          <w:pPr>
                            <w:autoSpaceDE w:val="0"/>
                            <w:autoSpaceDN w:val="0"/>
                            <w:adjustRightInd w:val="0"/>
                            <w:rPr>
                              <w:rFonts w:ascii="HelveticaNeue" w:hAnsi="HelveticaNeue" w:cs="HelveticaNeue"/>
                              <w:sz w:val="16"/>
                              <w:szCs w:val="16"/>
                            </w:rPr>
                          </w:pPr>
                          <w:r>
                            <w:rPr>
                              <w:rFonts w:ascii="HelveticaNeue" w:hAnsi="HelveticaNeue" w:cs="HelveticaNeue"/>
                              <w:sz w:val="16"/>
                              <w:szCs w:val="16"/>
                            </w:rPr>
                            <w:t>info@komfkosova.org</w:t>
                          </w:r>
                        </w:p>
                        <w:p w14:paraId="32AA175A" w14:textId="77777777" w:rsidR="00685C4E" w:rsidRDefault="00B870E8" w:rsidP="00685C4E">
                          <w:pPr>
                            <w:autoSpaceDE w:val="0"/>
                            <w:autoSpaceDN w:val="0"/>
                            <w:adjustRightInd w:val="0"/>
                            <w:rPr>
                              <w:rFonts w:ascii="HelveticaNeue" w:hAnsi="HelveticaNeue" w:cs="HelveticaNeue"/>
                              <w:sz w:val="16"/>
                              <w:szCs w:val="16"/>
                            </w:rPr>
                          </w:pPr>
                          <w:r>
                            <w:rPr>
                              <w:rFonts w:ascii="HelveticaNeue" w:hAnsi="HelveticaNeue" w:cs="HelveticaNeue"/>
                              <w:sz w:val="16"/>
                              <w:szCs w:val="16"/>
                            </w:rPr>
                            <w:t>ëëë.komfkosova.org</w:t>
                          </w:r>
                        </w:p>
                        <w:p w14:paraId="424EA1F3" w14:textId="77777777" w:rsidR="00685C4E" w:rsidRPr="00813E3E" w:rsidRDefault="00B870E8" w:rsidP="00685C4E">
                          <w:pPr>
                            <w:autoSpaceDE w:val="0"/>
                            <w:autoSpaceDN w:val="0"/>
                            <w:adjustRightInd w:val="0"/>
                            <w:rPr>
                              <w:rFonts w:ascii="HelveticaNeue" w:hAnsi="HelveticaNeue" w:cs="HelveticaNeue"/>
                              <w:sz w:val="16"/>
                              <w:szCs w:val="16"/>
                            </w:rPr>
                          </w:pPr>
                          <w:r>
                            <w:rPr>
                              <w:rFonts w:ascii="HelveticaNeue" w:hAnsi="HelveticaNeue" w:cs="HelveticaNeue"/>
                              <w:sz w:val="16"/>
                              <w:szCs w:val="16"/>
                            </w:rPr>
                            <w:t xml:space="preserve">+381 38 220 287 </w:t>
                          </w:r>
                        </w:p>
                        <w:p w14:paraId="5DA7C157" w14:textId="77777777" w:rsidR="00685C4E" w:rsidRPr="00813E3E" w:rsidRDefault="00B870E8" w:rsidP="00685C4E">
                          <w:pPr>
                            <w:rPr>
                              <w:sz w:val="16"/>
                              <w:szCs w:val="16"/>
                            </w:rPr>
                          </w:pPr>
                          <w:r w:rsidRPr="00813E3E">
                            <w:rPr>
                              <w:rFonts w:ascii="HelveticaNeue" w:hAnsi="HelveticaNeue" w:cs="HelveticaNeue"/>
                              <w:sz w:val="16"/>
                              <w:szCs w:val="16"/>
                            </w:rPr>
                            <w:t>+377 44 000 000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2FF08" id="Text Box 3" o:spid="_x0000_s1028" type="#_x0000_t202" style="position:absolute;margin-left:556.8pt;margin-top:-11.35pt;width:130.7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" fillcolor="white [3212]" strokecolor="white [3212]" strokeweight="10pt">
              <v:stroke linestyle="thinThin"/>
              <v:textbox>
                <w:txbxContent>
                  <w:p w14:paraId="4780C8F4" w14:textId="77777777" w:rsidR="00685C4E" w:rsidRDefault="00B870E8" w:rsidP="00685C4E">
                    <w:pPr>
                      <w:autoSpaceDE w:val="0"/>
                      <w:autoSpaceDN w:val="0"/>
                      <w:adjustRightInd w:val="0"/>
                      <w:rPr>
                        <w:rFonts w:ascii="HelveticaNeue" w:hAnsi="HelveticaNeue" w:cs="HelveticaNeue"/>
                        <w:sz w:val="16"/>
                        <w:szCs w:val="16"/>
                      </w:rPr>
                    </w:pPr>
                    <w:r>
                      <w:rPr>
                        <w:rFonts w:ascii="HelveticaNeue" w:hAnsi="HelveticaNeue" w:cs="HelveticaNeue"/>
                        <w:sz w:val="16"/>
                        <w:szCs w:val="16"/>
                      </w:rPr>
                      <w:t>info@komfkosova.org</w:t>
                    </w:r>
                  </w:p>
                  <w:p w14:paraId="32AA175A" w14:textId="77777777" w:rsidR="00685C4E" w:rsidRDefault="00B870E8" w:rsidP="00685C4E">
                    <w:pPr>
                      <w:autoSpaceDE w:val="0"/>
                      <w:autoSpaceDN w:val="0"/>
                      <w:adjustRightInd w:val="0"/>
                      <w:rPr>
                        <w:rFonts w:ascii="HelveticaNeue" w:hAnsi="HelveticaNeue" w:cs="HelveticaNeue"/>
                        <w:sz w:val="16"/>
                        <w:szCs w:val="16"/>
                      </w:rPr>
                    </w:pPr>
                    <w:r>
                      <w:rPr>
                        <w:rFonts w:ascii="HelveticaNeue" w:hAnsi="HelveticaNeue" w:cs="HelveticaNeue"/>
                        <w:sz w:val="16"/>
                        <w:szCs w:val="16"/>
                      </w:rPr>
                      <w:t>ëëë.komfkosova.org</w:t>
                    </w:r>
                  </w:p>
                  <w:p w14:paraId="424EA1F3" w14:textId="77777777" w:rsidR="00685C4E" w:rsidRPr="00813E3E" w:rsidRDefault="00B870E8" w:rsidP="00685C4E">
                    <w:pPr>
                      <w:autoSpaceDE w:val="0"/>
                      <w:autoSpaceDN w:val="0"/>
                      <w:adjustRightInd w:val="0"/>
                      <w:rPr>
                        <w:rFonts w:ascii="HelveticaNeue" w:hAnsi="HelveticaNeue" w:cs="HelveticaNeue"/>
                        <w:sz w:val="16"/>
                        <w:szCs w:val="16"/>
                      </w:rPr>
                    </w:pPr>
                    <w:r>
                      <w:rPr>
                        <w:rFonts w:ascii="HelveticaNeue" w:hAnsi="HelveticaNeue" w:cs="HelveticaNeue"/>
                        <w:sz w:val="16"/>
                        <w:szCs w:val="16"/>
                      </w:rPr>
                      <w:t xml:space="preserve">+381 38 220 287 </w:t>
                    </w:r>
                  </w:p>
                  <w:p w14:paraId="5DA7C157" w14:textId="77777777" w:rsidR="00685C4E" w:rsidRPr="00813E3E" w:rsidRDefault="00B870E8" w:rsidP="00685C4E">
                    <w:pPr>
                      <w:rPr>
                        <w:sz w:val="16"/>
                        <w:szCs w:val="16"/>
                      </w:rPr>
                    </w:pPr>
                    <w:r w:rsidRPr="00813E3E">
                      <w:rPr>
                        <w:rFonts w:ascii="HelveticaNeue" w:hAnsi="HelveticaNeue" w:cs="HelveticaNeue"/>
                        <w:sz w:val="16"/>
                        <w:szCs w:val="16"/>
                      </w:rPr>
                      <w:t>+377 44 000 000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CBEB909" wp14:editId="69A149BC">
              <wp:simplePos x="0" y="0"/>
              <wp:positionH relativeFrom="column">
                <wp:posOffset>-395605</wp:posOffset>
              </wp:positionH>
              <wp:positionV relativeFrom="paragraph">
                <wp:posOffset>-144145</wp:posOffset>
              </wp:positionV>
              <wp:extent cx="2497455" cy="559435"/>
              <wp:effectExtent l="57150" t="57150" r="74295" b="692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559435"/>
                      </a:xfrm>
                      <a:prstGeom prst="rect">
                        <a:avLst/>
                      </a:prstGeom>
                      <a:solidFill>
                        <a:schemeClr val="bg1">
                          <a:lumMod val="100000"/>
                          <a:lumOff val="0"/>
                        </a:schemeClr>
                      </a:solidFill>
                      <a:ln w="127000" cmpd="dbl">
                        <a:solidFill>
                          <a:schemeClr val="bg1">
                            <a:lumMod val="100000"/>
                            <a:lumOff val="0"/>
                          </a:schemeClr>
                        </a:solidFill>
                        <a:miter lim="800000"/>
                        <a:headEnd/>
                        <a:tailEnd/>
                      </a:ln>
                      <a:effectLst/>
                    </wps:spPr>
                    <wps:txbx>
                      <w:txbxContent>
                        <w:p w14:paraId="2E53911A" w14:textId="237153EC" w:rsidR="00685C4E" w:rsidRPr="00813E3E" w:rsidRDefault="00B870E8" w:rsidP="00685C4E">
                          <w:pPr>
                            <w:autoSpaceDE w:val="0"/>
                            <w:autoSpaceDN w:val="0"/>
                            <w:adjustRightInd w:val="0"/>
                            <w:rPr>
                              <w:rFonts w:ascii="HelveticaNeue" w:hAnsi="HelveticaNeue" w:cs="HelveticaNeue"/>
                              <w:sz w:val="16"/>
                              <w:szCs w:val="16"/>
                            </w:rPr>
                          </w:pPr>
                          <w:proofErr w:type="spellStart"/>
                          <w:r w:rsidRPr="00813E3E">
                            <w:rPr>
                              <w:rFonts w:ascii="HelveticaNeue" w:hAnsi="HelveticaNeue" w:cs="HelveticaNeue"/>
                              <w:sz w:val="16"/>
                              <w:szCs w:val="16"/>
                            </w:rPr>
                            <w:t>Koalicioni</w:t>
                          </w:r>
                          <w:proofErr w:type="spellEnd"/>
                          <w:r w:rsidR="004D2093">
                            <w:rPr>
                              <w:rFonts w:ascii="HelveticaNeue" w:hAnsi="HelveticaNeue" w:cs="HelveticaNeue"/>
                              <w:sz w:val="16"/>
                              <w:szCs w:val="16"/>
                            </w:rPr>
                            <w:t xml:space="preserve"> </w:t>
                          </w:r>
                          <w:proofErr w:type="spellStart"/>
                          <w:r w:rsidRPr="00813E3E">
                            <w:rPr>
                              <w:rFonts w:ascii="HelveticaNeue" w:hAnsi="HelveticaNeue" w:cs="HelveticaNeue"/>
                              <w:sz w:val="16"/>
                              <w:szCs w:val="16"/>
                            </w:rPr>
                            <w:t>i</w:t>
                          </w:r>
                          <w:proofErr w:type="spellEnd"/>
                          <w:r w:rsidRPr="00813E3E">
                            <w:rPr>
                              <w:rFonts w:ascii="HelveticaNeue" w:hAnsi="HelveticaNeue" w:cs="HelveticaNeue"/>
                              <w:sz w:val="16"/>
                              <w:szCs w:val="16"/>
                            </w:rPr>
                            <w:t xml:space="preserve"> OJQ-</w:t>
                          </w:r>
                          <w:proofErr w:type="spellStart"/>
                          <w:r w:rsidRPr="00813E3E">
                            <w:rPr>
                              <w:rFonts w:ascii="HelveticaNeue" w:hAnsi="HelveticaNeue" w:cs="HelveticaNeue"/>
                              <w:sz w:val="16"/>
                              <w:szCs w:val="16"/>
                            </w:rPr>
                            <w:t>ve</w:t>
                          </w:r>
                          <w:proofErr w:type="spellEnd"/>
                          <w:r w:rsidR="007B0DC2">
                            <w:rPr>
                              <w:rFonts w:ascii="HelveticaNeue" w:hAnsi="HelveticaNeue" w:cs="HelveticaNeue"/>
                              <w:sz w:val="16"/>
                              <w:szCs w:val="16"/>
                            </w:rPr>
                            <w:t xml:space="preserve"> </w:t>
                          </w:r>
                          <w:proofErr w:type="spellStart"/>
                          <w:r w:rsidRPr="00813E3E">
                            <w:rPr>
                              <w:rFonts w:ascii="HelveticaNeue" w:hAnsi="HelveticaNeue" w:cs="HelveticaNeue"/>
                              <w:sz w:val="16"/>
                              <w:szCs w:val="16"/>
                            </w:rPr>
                            <w:t>për</w:t>
                          </w:r>
                          <w:proofErr w:type="spellEnd"/>
                          <w:r w:rsidR="007B0DC2">
                            <w:rPr>
                              <w:rFonts w:ascii="HelveticaNeue" w:hAnsi="HelveticaNeue" w:cs="HelveticaNeue"/>
                              <w:sz w:val="16"/>
                              <w:szCs w:val="16"/>
                            </w:rPr>
                            <w:t xml:space="preserve"> </w:t>
                          </w:r>
                          <w:proofErr w:type="spellStart"/>
                          <w:r w:rsidRPr="00813E3E">
                            <w:rPr>
                              <w:rFonts w:ascii="HelveticaNeue" w:hAnsi="HelveticaNeue" w:cs="HelveticaNeue"/>
                              <w:sz w:val="16"/>
                              <w:szCs w:val="16"/>
                            </w:rPr>
                            <w:t>Mbrojtjen</w:t>
                          </w:r>
                          <w:proofErr w:type="spellEnd"/>
                          <w:r w:rsidRPr="00813E3E">
                            <w:rPr>
                              <w:rFonts w:ascii="HelveticaNeue" w:hAnsi="HelveticaNeue" w:cs="HelveticaNeue"/>
                              <w:sz w:val="16"/>
                              <w:szCs w:val="16"/>
                            </w:rPr>
                            <w:t xml:space="preserve"> e </w:t>
                          </w:r>
                          <w:proofErr w:type="spellStart"/>
                          <w:r w:rsidRPr="00813E3E">
                            <w:rPr>
                              <w:rFonts w:ascii="HelveticaNeue" w:hAnsi="HelveticaNeue" w:cs="HelveticaNeue"/>
                              <w:sz w:val="16"/>
                              <w:szCs w:val="16"/>
                            </w:rPr>
                            <w:t>Fëmijëve</w:t>
                          </w:r>
                          <w:proofErr w:type="spellEnd"/>
                        </w:p>
                        <w:p w14:paraId="56F261CB" w14:textId="77777777" w:rsidR="00685C4E" w:rsidRPr="00813E3E" w:rsidRDefault="00B870E8" w:rsidP="00685C4E">
                          <w:pPr>
                            <w:autoSpaceDE w:val="0"/>
                            <w:autoSpaceDN w:val="0"/>
                            <w:adjustRightInd w:val="0"/>
                            <w:rPr>
                              <w:rFonts w:ascii="HelveticaNeue" w:hAnsi="HelveticaNeue" w:cs="HelveticaNeue"/>
                              <w:sz w:val="16"/>
                              <w:szCs w:val="16"/>
                            </w:rPr>
                          </w:pPr>
                          <w:r w:rsidRPr="00813E3E">
                            <w:rPr>
                              <w:rFonts w:ascii="HelveticaNeue" w:hAnsi="HelveticaNeue" w:cs="HelveticaNeue"/>
                              <w:sz w:val="16"/>
                              <w:szCs w:val="16"/>
                            </w:rPr>
                            <w:t>Coalition of NGOs for Child Protection</w:t>
                          </w:r>
                        </w:p>
                        <w:p w14:paraId="2B9E904C" w14:textId="77777777" w:rsidR="00685C4E" w:rsidRPr="00813E3E" w:rsidRDefault="00B870E8" w:rsidP="00685C4E">
                          <w:pPr>
                            <w:rPr>
                              <w:sz w:val="16"/>
                              <w:szCs w:val="16"/>
                            </w:rPr>
                          </w:pPr>
                          <w:proofErr w:type="spellStart"/>
                          <w:r w:rsidRPr="00813E3E">
                            <w:rPr>
                              <w:rFonts w:ascii="HelveticaNeue" w:hAnsi="HelveticaNeue" w:cs="HelveticaNeue"/>
                              <w:sz w:val="16"/>
                              <w:szCs w:val="16"/>
                            </w:rPr>
                            <w:t>Koalicija</w:t>
                          </w:r>
                          <w:proofErr w:type="spellEnd"/>
                          <w:r w:rsidRPr="00813E3E">
                            <w:rPr>
                              <w:rFonts w:ascii="HelveticaNeue" w:hAnsi="HelveticaNeue" w:cs="HelveticaNeue"/>
                              <w:sz w:val="16"/>
                              <w:szCs w:val="16"/>
                            </w:rPr>
                            <w:t xml:space="preserve"> NVO-ja za ZaštituDece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EB909" id="_x0000_t202" coordsize="21600,21600" o:spt="202" path="m,l,21600r21600,l21600,xe">
              <v:stroke joinstyle="miter"/>
              <v:path gradientshapeok="t" o:connecttype="rect"/>
            </v:shapetype>
            <v:shape id="Text Box 2" o:spid="_x0000_s1029" type="#_x0000_t202" style="position:absolute;margin-left:-31.15pt;margin-top:-11.35pt;width:196.6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" fillcolor="white [3212]" strokecolor="white [3212]" strokeweight="10pt">
              <v:stroke linestyle="thinThin"/>
              <v:textbox>
                <w:txbxContent>
                  <w:p w14:paraId="2E53911A" w14:textId="237153EC" w:rsidR="00685C4E" w:rsidRPr="00813E3E" w:rsidRDefault="00B870E8" w:rsidP="00685C4E">
                    <w:pPr>
                      <w:autoSpaceDE w:val="0"/>
                      <w:autoSpaceDN w:val="0"/>
                      <w:adjustRightInd w:val="0"/>
                      <w:rPr>
                        <w:rFonts w:ascii="HelveticaNeue" w:hAnsi="HelveticaNeue" w:cs="HelveticaNeue"/>
                        <w:sz w:val="16"/>
                        <w:szCs w:val="16"/>
                      </w:rPr>
                    </w:pPr>
                    <w:proofErr w:type="spellStart"/>
                    <w:r w:rsidRPr="00813E3E">
                      <w:rPr>
                        <w:rFonts w:ascii="HelveticaNeue" w:hAnsi="HelveticaNeue" w:cs="HelveticaNeue"/>
                        <w:sz w:val="16"/>
                        <w:szCs w:val="16"/>
                      </w:rPr>
                      <w:t>Koalicioni</w:t>
                    </w:r>
                    <w:proofErr w:type="spellEnd"/>
                    <w:r w:rsidR="004D2093">
                      <w:rPr>
                        <w:rFonts w:ascii="HelveticaNeue" w:hAnsi="HelveticaNeue" w:cs="HelveticaNeue"/>
                        <w:sz w:val="16"/>
                        <w:szCs w:val="16"/>
                      </w:rPr>
                      <w:t xml:space="preserve"> </w:t>
                    </w:r>
                    <w:proofErr w:type="spellStart"/>
                    <w:r w:rsidRPr="00813E3E">
                      <w:rPr>
                        <w:rFonts w:ascii="HelveticaNeue" w:hAnsi="HelveticaNeue" w:cs="HelveticaNeue"/>
                        <w:sz w:val="16"/>
                        <w:szCs w:val="16"/>
                      </w:rPr>
                      <w:t>i</w:t>
                    </w:r>
                    <w:proofErr w:type="spellEnd"/>
                    <w:r w:rsidRPr="00813E3E">
                      <w:rPr>
                        <w:rFonts w:ascii="HelveticaNeue" w:hAnsi="HelveticaNeue" w:cs="HelveticaNeue"/>
                        <w:sz w:val="16"/>
                        <w:szCs w:val="16"/>
                      </w:rPr>
                      <w:t xml:space="preserve"> OJQ-</w:t>
                    </w:r>
                    <w:proofErr w:type="spellStart"/>
                    <w:r w:rsidRPr="00813E3E">
                      <w:rPr>
                        <w:rFonts w:ascii="HelveticaNeue" w:hAnsi="HelveticaNeue" w:cs="HelveticaNeue"/>
                        <w:sz w:val="16"/>
                        <w:szCs w:val="16"/>
                      </w:rPr>
                      <w:t>ve</w:t>
                    </w:r>
                    <w:proofErr w:type="spellEnd"/>
                    <w:r w:rsidR="007B0DC2">
                      <w:rPr>
                        <w:rFonts w:ascii="HelveticaNeue" w:hAnsi="HelveticaNeue" w:cs="HelveticaNeue"/>
                        <w:sz w:val="16"/>
                        <w:szCs w:val="16"/>
                      </w:rPr>
                      <w:t xml:space="preserve"> </w:t>
                    </w:r>
                    <w:proofErr w:type="spellStart"/>
                    <w:r w:rsidRPr="00813E3E">
                      <w:rPr>
                        <w:rFonts w:ascii="HelveticaNeue" w:hAnsi="HelveticaNeue" w:cs="HelveticaNeue"/>
                        <w:sz w:val="16"/>
                        <w:szCs w:val="16"/>
                      </w:rPr>
                      <w:t>për</w:t>
                    </w:r>
                    <w:proofErr w:type="spellEnd"/>
                    <w:r w:rsidR="007B0DC2">
                      <w:rPr>
                        <w:rFonts w:ascii="HelveticaNeue" w:hAnsi="HelveticaNeue" w:cs="HelveticaNeue"/>
                        <w:sz w:val="16"/>
                        <w:szCs w:val="16"/>
                      </w:rPr>
                      <w:t xml:space="preserve"> </w:t>
                    </w:r>
                    <w:proofErr w:type="spellStart"/>
                    <w:r w:rsidRPr="00813E3E">
                      <w:rPr>
                        <w:rFonts w:ascii="HelveticaNeue" w:hAnsi="HelveticaNeue" w:cs="HelveticaNeue"/>
                        <w:sz w:val="16"/>
                        <w:szCs w:val="16"/>
                      </w:rPr>
                      <w:t>Mbrojtjen</w:t>
                    </w:r>
                    <w:proofErr w:type="spellEnd"/>
                    <w:r w:rsidRPr="00813E3E">
                      <w:rPr>
                        <w:rFonts w:ascii="HelveticaNeue" w:hAnsi="HelveticaNeue" w:cs="HelveticaNeue"/>
                        <w:sz w:val="16"/>
                        <w:szCs w:val="16"/>
                      </w:rPr>
                      <w:t xml:space="preserve"> e </w:t>
                    </w:r>
                    <w:proofErr w:type="spellStart"/>
                    <w:r w:rsidRPr="00813E3E">
                      <w:rPr>
                        <w:rFonts w:ascii="HelveticaNeue" w:hAnsi="HelveticaNeue" w:cs="HelveticaNeue"/>
                        <w:sz w:val="16"/>
                        <w:szCs w:val="16"/>
                      </w:rPr>
                      <w:t>Fëmijëve</w:t>
                    </w:r>
                    <w:proofErr w:type="spellEnd"/>
                  </w:p>
                  <w:p w14:paraId="56F261CB" w14:textId="77777777" w:rsidR="00685C4E" w:rsidRPr="00813E3E" w:rsidRDefault="00B870E8" w:rsidP="00685C4E">
                    <w:pPr>
                      <w:autoSpaceDE w:val="0"/>
                      <w:autoSpaceDN w:val="0"/>
                      <w:adjustRightInd w:val="0"/>
                      <w:rPr>
                        <w:rFonts w:ascii="HelveticaNeue" w:hAnsi="HelveticaNeue" w:cs="HelveticaNeue"/>
                        <w:sz w:val="16"/>
                        <w:szCs w:val="16"/>
                      </w:rPr>
                    </w:pPr>
                    <w:r w:rsidRPr="00813E3E">
                      <w:rPr>
                        <w:rFonts w:ascii="HelveticaNeue" w:hAnsi="HelveticaNeue" w:cs="HelveticaNeue"/>
                        <w:sz w:val="16"/>
                        <w:szCs w:val="16"/>
                      </w:rPr>
                      <w:t>Coalition of NGOs for Child Protection</w:t>
                    </w:r>
                  </w:p>
                  <w:p w14:paraId="2B9E904C" w14:textId="77777777" w:rsidR="00685C4E" w:rsidRPr="00813E3E" w:rsidRDefault="00B870E8" w:rsidP="00685C4E">
                    <w:pPr>
                      <w:rPr>
                        <w:sz w:val="16"/>
                        <w:szCs w:val="16"/>
                      </w:rPr>
                    </w:pPr>
                    <w:proofErr w:type="spellStart"/>
                    <w:r w:rsidRPr="00813E3E">
                      <w:rPr>
                        <w:rFonts w:ascii="HelveticaNeue" w:hAnsi="HelveticaNeue" w:cs="HelveticaNeue"/>
                        <w:sz w:val="16"/>
                        <w:szCs w:val="16"/>
                      </w:rPr>
                      <w:t>Koalicija</w:t>
                    </w:r>
                    <w:proofErr w:type="spellEnd"/>
                    <w:r w:rsidRPr="00813E3E">
                      <w:rPr>
                        <w:rFonts w:ascii="HelveticaNeue" w:hAnsi="HelveticaNeue" w:cs="HelveticaNeue"/>
                        <w:sz w:val="16"/>
                        <w:szCs w:val="16"/>
                      </w:rPr>
                      <w:t xml:space="preserve"> NVO-ja za ZaštituDece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7391" w14:textId="77777777" w:rsidR="00D41C01" w:rsidRDefault="00D41C01" w:rsidP="007B0DC2">
      <w:r>
        <w:separator/>
      </w:r>
    </w:p>
  </w:footnote>
  <w:footnote w:type="continuationSeparator" w:id="0">
    <w:p w14:paraId="6102B324" w14:textId="77777777" w:rsidR="00D41C01" w:rsidRDefault="00D41C01" w:rsidP="007B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84A3" w14:textId="77777777" w:rsidR="00F2492C" w:rsidRDefault="00B870E8" w:rsidP="00F2492C">
    <w:pPr>
      <w:pStyle w:val="Header"/>
      <w:jc w:val="right"/>
    </w:pPr>
    <w:r>
      <w:cr/>
    </w:r>
  </w:p>
  <w:p w14:paraId="0B7A4DA4" w14:textId="77777777" w:rsidR="00F2492C" w:rsidRDefault="00D41C01" w:rsidP="00F2492C">
    <w:pPr>
      <w:pStyle w:val="Header"/>
      <w:jc w:val="center"/>
    </w:pPr>
  </w:p>
  <w:p w14:paraId="6E0139AF" w14:textId="77777777" w:rsidR="00336629" w:rsidRDefault="00D41C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053D" w14:textId="77777777" w:rsidR="00685C4E" w:rsidRDefault="00B870E8" w:rsidP="00531B16">
    <w:pPr>
      <w:pStyle w:val="Header"/>
      <w:jc w:val="center"/>
    </w:pPr>
    <w:r>
      <w:rPr>
        <w:noProof/>
      </w:rPr>
      <w:drawing>
        <wp:anchor distT="0" distB="0" distL="114300" distR="114300" simplePos="0" relativeHeight="251663360" behindDoc="0" locked="0" layoutInCell="1" allowOverlap="1" wp14:anchorId="640098FF" wp14:editId="05FA5092">
          <wp:simplePos x="0" y="0"/>
          <wp:positionH relativeFrom="column">
            <wp:posOffset>-132025</wp:posOffset>
          </wp:positionH>
          <wp:positionV relativeFrom="paragraph">
            <wp:posOffset>-2982</wp:posOffset>
          </wp:positionV>
          <wp:extent cx="1229757" cy="1232452"/>
          <wp:effectExtent l="19050" t="0" r="8493" b="0"/>
          <wp:wrapNone/>
          <wp:docPr id="7" name="Picture 2" descr="C:\Users\User\Desktop\132438891_1654690391370680_653791720057809635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32438891_1654690391370680_6537917200578096359_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757" cy="1232452"/>
                  </a:xfrm>
                  <a:prstGeom prst="rect">
                    <a:avLst/>
                  </a:prstGeom>
                  <a:noFill/>
                  <a:ln>
                    <a:noFill/>
                  </a:ln>
                </pic:spPr>
              </pic:pic>
            </a:graphicData>
          </a:graphic>
        </wp:anchor>
      </w:drawing>
    </w:r>
  </w:p>
  <w:p w14:paraId="5174AA82" w14:textId="77777777" w:rsidR="00FA6195" w:rsidRDefault="00D41C01" w:rsidP="00D113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DB9"/>
    <w:multiLevelType w:val="hybridMultilevel"/>
    <w:tmpl w:val="D6B8CE54"/>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E377B3E"/>
    <w:multiLevelType w:val="hybridMultilevel"/>
    <w:tmpl w:val="E0CEBCC0"/>
    <w:lvl w:ilvl="0" w:tplc="3CE46256">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B6BDE"/>
    <w:multiLevelType w:val="hybridMultilevel"/>
    <w:tmpl w:val="A5E6F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37A41BA"/>
    <w:multiLevelType w:val="hybridMultilevel"/>
    <w:tmpl w:val="5C941D9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5CA56722"/>
    <w:multiLevelType w:val="hybridMultilevel"/>
    <w:tmpl w:val="96F6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92F51"/>
    <w:multiLevelType w:val="hybridMultilevel"/>
    <w:tmpl w:val="CBE00B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7E61241B"/>
    <w:multiLevelType w:val="hybridMultilevel"/>
    <w:tmpl w:val="B9E8A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C2"/>
    <w:rsid w:val="00010D5B"/>
    <w:rsid w:val="000958B6"/>
    <w:rsid w:val="001712E1"/>
    <w:rsid w:val="001913F0"/>
    <w:rsid w:val="001A1269"/>
    <w:rsid w:val="001D0F16"/>
    <w:rsid w:val="001E72ED"/>
    <w:rsid w:val="002314EC"/>
    <w:rsid w:val="003209FD"/>
    <w:rsid w:val="00346E46"/>
    <w:rsid w:val="00387808"/>
    <w:rsid w:val="00426395"/>
    <w:rsid w:val="00464314"/>
    <w:rsid w:val="004B5469"/>
    <w:rsid w:val="004D2093"/>
    <w:rsid w:val="0050731E"/>
    <w:rsid w:val="00552031"/>
    <w:rsid w:val="00552EB0"/>
    <w:rsid w:val="00596FF6"/>
    <w:rsid w:val="005A68A3"/>
    <w:rsid w:val="005C63AE"/>
    <w:rsid w:val="005E0801"/>
    <w:rsid w:val="006574E8"/>
    <w:rsid w:val="00666A4F"/>
    <w:rsid w:val="00667D69"/>
    <w:rsid w:val="00673E18"/>
    <w:rsid w:val="00673FB5"/>
    <w:rsid w:val="00695B9E"/>
    <w:rsid w:val="006D6134"/>
    <w:rsid w:val="006E0F67"/>
    <w:rsid w:val="007B0DC2"/>
    <w:rsid w:val="00833BA5"/>
    <w:rsid w:val="008B1132"/>
    <w:rsid w:val="008E26AD"/>
    <w:rsid w:val="00900E9E"/>
    <w:rsid w:val="009101C5"/>
    <w:rsid w:val="00961B4D"/>
    <w:rsid w:val="0096412A"/>
    <w:rsid w:val="00965630"/>
    <w:rsid w:val="00977EC9"/>
    <w:rsid w:val="00A14018"/>
    <w:rsid w:val="00B03C1E"/>
    <w:rsid w:val="00B335C8"/>
    <w:rsid w:val="00B627F3"/>
    <w:rsid w:val="00B62E9D"/>
    <w:rsid w:val="00B641FB"/>
    <w:rsid w:val="00B870E8"/>
    <w:rsid w:val="00BB4A6C"/>
    <w:rsid w:val="00BC0102"/>
    <w:rsid w:val="00C043C6"/>
    <w:rsid w:val="00C338F0"/>
    <w:rsid w:val="00C42736"/>
    <w:rsid w:val="00CD4818"/>
    <w:rsid w:val="00D26C0C"/>
    <w:rsid w:val="00D41C01"/>
    <w:rsid w:val="00E04B76"/>
    <w:rsid w:val="00E51827"/>
    <w:rsid w:val="00EA4F17"/>
    <w:rsid w:val="00EF0BF2"/>
    <w:rsid w:val="00F12C3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EEA7A"/>
  <w15:chartTrackingRefBased/>
  <w15:docId w15:val="{63874036-B47D-48D5-A0D0-12245052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D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DC2"/>
    <w:pPr>
      <w:tabs>
        <w:tab w:val="center" w:pos="4680"/>
        <w:tab w:val="right" w:pos="9360"/>
      </w:tabs>
    </w:pPr>
  </w:style>
  <w:style w:type="character" w:customStyle="1" w:styleId="HeaderChar">
    <w:name w:val="Header Char"/>
    <w:basedOn w:val="DefaultParagraphFont"/>
    <w:link w:val="Header"/>
    <w:uiPriority w:val="99"/>
    <w:rsid w:val="007B0DC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B0DC2"/>
    <w:pPr>
      <w:tabs>
        <w:tab w:val="center" w:pos="4680"/>
        <w:tab w:val="right" w:pos="9360"/>
      </w:tabs>
    </w:pPr>
  </w:style>
  <w:style w:type="character" w:customStyle="1" w:styleId="FooterChar">
    <w:name w:val="Footer Char"/>
    <w:basedOn w:val="DefaultParagraphFont"/>
    <w:link w:val="Footer"/>
    <w:uiPriority w:val="99"/>
    <w:rsid w:val="007B0DC2"/>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B0DC2"/>
    <w:pPr>
      <w:spacing w:before="100" w:beforeAutospacing="1" w:after="100" w:afterAutospacing="1"/>
    </w:pPr>
  </w:style>
  <w:style w:type="paragraph" w:styleId="NoSpacing">
    <w:name w:val="No Spacing"/>
    <w:uiPriority w:val="1"/>
    <w:qFormat/>
    <w:rsid w:val="001913F0"/>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04B76"/>
    <w:rPr>
      <w:color w:val="0563C1" w:themeColor="hyperlink"/>
      <w:u w:val="single"/>
    </w:rPr>
  </w:style>
  <w:style w:type="character" w:customStyle="1" w:styleId="UnresolvedMention1">
    <w:name w:val="Unresolved Mention1"/>
    <w:basedOn w:val="DefaultParagraphFont"/>
    <w:uiPriority w:val="99"/>
    <w:semiHidden/>
    <w:unhideWhenUsed/>
    <w:rsid w:val="00E04B76"/>
    <w:rPr>
      <w:color w:val="605E5C"/>
      <w:shd w:val="clear" w:color="auto" w:fill="E1DFDD"/>
    </w:rPr>
  </w:style>
  <w:style w:type="paragraph" w:styleId="ListParagraph">
    <w:name w:val="List Paragraph"/>
    <w:basedOn w:val="Normal"/>
    <w:uiPriority w:val="34"/>
    <w:qFormat/>
    <w:rsid w:val="00B335C8"/>
    <w:pPr>
      <w:ind w:left="720"/>
      <w:contextualSpacing/>
    </w:pPr>
  </w:style>
  <w:style w:type="character" w:customStyle="1" w:styleId="x-876045417s13">
    <w:name w:val="x_-876045417s13"/>
    <w:basedOn w:val="DefaultParagraphFont"/>
    <w:rsid w:val="00C42736"/>
  </w:style>
  <w:style w:type="paragraph" w:customStyle="1" w:styleId="x-876045417s11">
    <w:name w:val="x_-876045417s11"/>
    <w:basedOn w:val="Normal"/>
    <w:uiPriority w:val="99"/>
    <w:qFormat/>
    <w:rsid w:val="004B5469"/>
    <w:pPr>
      <w:suppressAutoHyphens/>
      <w:spacing w:beforeAutospacing="1" w:afterAutospacing="1"/>
    </w:pPr>
  </w:style>
  <w:style w:type="character" w:customStyle="1" w:styleId="zw-portion">
    <w:name w:val="zw-portion"/>
    <w:basedOn w:val="DefaultParagraphFont"/>
    <w:rsid w:val="001E72ED"/>
  </w:style>
  <w:style w:type="character" w:customStyle="1" w:styleId="zw-space">
    <w:name w:val="zw-space"/>
    <w:basedOn w:val="DefaultParagraphFont"/>
    <w:rsid w:val="001E72ED"/>
  </w:style>
  <w:style w:type="character" w:customStyle="1" w:styleId="eop-readonly">
    <w:name w:val="eop-readonly"/>
    <w:basedOn w:val="DefaultParagraphFont"/>
    <w:rsid w:val="001E72ED"/>
  </w:style>
  <w:style w:type="paragraph" w:styleId="Subtitle">
    <w:name w:val="Subtitle"/>
    <w:basedOn w:val="Normal"/>
    <w:next w:val="Normal"/>
    <w:link w:val="SubtitleChar"/>
    <w:uiPriority w:val="11"/>
    <w:qFormat/>
    <w:rsid w:val="00010D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10D5B"/>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546351">
      <w:bodyDiv w:val="1"/>
      <w:marLeft w:val="0"/>
      <w:marRight w:val="0"/>
      <w:marTop w:val="0"/>
      <w:marBottom w:val="0"/>
      <w:divBdr>
        <w:top w:val="none" w:sz="0" w:space="0" w:color="auto"/>
        <w:left w:val="none" w:sz="0" w:space="0" w:color="auto"/>
        <w:bottom w:val="none" w:sz="0" w:space="0" w:color="auto"/>
        <w:right w:val="none" w:sz="0" w:space="0" w:color="auto"/>
      </w:divBdr>
      <w:divsChild>
        <w:div w:id="1957254124">
          <w:marLeft w:val="0"/>
          <w:marRight w:val="0"/>
          <w:marTop w:val="0"/>
          <w:marBottom w:val="0"/>
          <w:divBdr>
            <w:top w:val="none" w:sz="0" w:space="0" w:color="auto"/>
            <w:left w:val="none" w:sz="0" w:space="0" w:color="auto"/>
            <w:bottom w:val="none" w:sz="0" w:space="0" w:color="auto"/>
            <w:right w:val="none" w:sz="0" w:space="0" w:color="auto"/>
          </w:divBdr>
          <w:divsChild>
            <w:div w:id="305009325">
              <w:marLeft w:val="0"/>
              <w:marRight w:val="0"/>
              <w:marTop w:val="0"/>
              <w:marBottom w:val="0"/>
              <w:divBdr>
                <w:top w:val="none" w:sz="0" w:space="0" w:color="auto"/>
                <w:left w:val="none" w:sz="0" w:space="0" w:color="auto"/>
                <w:bottom w:val="none" w:sz="0" w:space="0" w:color="auto"/>
                <w:right w:val="none" w:sz="0" w:space="0" w:color="auto"/>
              </w:divBdr>
            </w:div>
          </w:divsChild>
        </w:div>
        <w:div w:id="31418140">
          <w:marLeft w:val="0"/>
          <w:marRight w:val="0"/>
          <w:marTop w:val="0"/>
          <w:marBottom w:val="0"/>
          <w:divBdr>
            <w:top w:val="none" w:sz="0" w:space="0" w:color="auto"/>
            <w:left w:val="none" w:sz="0" w:space="0" w:color="auto"/>
            <w:bottom w:val="none" w:sz="0" w:space="0" w:color="auto"/>
            <w:right w:val="none" w:sz="0" w:space="0" w:color="auto"/>
          </w:divBdr>
          <w:divsChild>
            <w:div w:id="447628560">
              <w:marLeft w:val="0"/>
              <w:marRight w:val="0"/>
              <w:marTop w:val="0"/>
              <w:marBottom w:val="0"/>
              <w:divBdr>
                <w:top w:val="none" w:sz="0" w:space="0" w:color="auto"/>
                <w:left w:val="none" w:sz="0" w:space="0" w:color="auto"/>
                <w:bottom w:val="none" w:sz="0" w:space="0" w:color="auto"/>
                <w:right w:val="none" w:sz="0" w:space="0" w:color="auto"/>
              </w:divBdr>
            </w:div>
          </w:divsChild>
        </w:div>
        <w:div w:id="210583195">
          <w:marLeft w:val="0"/>
          <w:marRight w:val="0"/>
          <w:marTop w:val="0"/>
          <w:marBottom w:val="0"/>
          <w:divBdr>
            <w:top w:val="none" w:sz="0" w:space="0" w:color="auto"/>
            <w:left w:val="none" w:sz="0" w:space="0" w:color="auto"/>
            <w:bottom w:val="none" w:sz="0" w:space="0" w:color="auto"/>
            <w:right w:val="none" w:sz="0" w:space="0" w:color="auto"/>
          </w:divBdr>
          <w:divsChild>
            <w:div w:id="10433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0978">
      <w:bodyDiv w:val="1"/>
      <w:marLeft w:val="0"/>
      <w:marRight w:val="0"/>
      <w:marTop w:val="0"/>
      <w:marBottom w:val="0"/>
      <w:divBdr>
        <w:top w:val="none" w:sz="0" w:space="0" w:color="auto"/>
        <w:left w:val="none" w:sz="0" w:space="0" w:color="auto"/>
        <w:bottom w:val="none" w:sz="0" w:space="0" w:color="auto"/>
        <w:right w:val="none" w:sz="0" w:space="0" w:color="auto"/>
      </w:divBdr>
    </w:div>
    <w:div w:id="1705134300">
      <w:bodyDiv w:val="1"/>
      <w:marLeft w:val="0"/>
      <w:marRight w:val="0"/>
      <w:marTop w:val="0"/>
      <w:marBottom w:val="0"/>
      <w:divBdr>
        <w:top w:val="none" w:sz="0" w:space="0" w:color="auto"/>
        <w:left w:val="none" w:sz="0" w:space="0" w:color="auto"/>
        <w:bottom w:val="none" w:sz="0" w:space="0" w:color="auto"/>
        <w:right w:val="none" w:sz="0" w:space="0" w:color="auto"/>
      </w:divBdr>
      <w:divsChild>
        <w:div w:id="1669208531">
          <w:marLeft w:val="0"/>
          <w:marRight w:val="0"/>
          <w:marTop w:val="0"/>
          <w:marBottom w:val="0"/>
          <w:divBdr>
            <w:top w:val="none" w:sz="0" w:space="0" w:color="auto"/>
            <w:left w:val="none" w:sz="0" w:space="0" w:color="auto"/>
            <w:bottom w:val="none" w:sz="0" w:space="0" w:color="auto"/>
            <w:right w:val="none" w:sz="0" w:space="0" w:color="auto"/>
          </w:divBdr>
          <w:divsChild>
            <w:div w:id="1554266939">
              <w:marLeft w:val="0"/>
              <w:marRight w:val="0"/>
              <w:marTop w:val="0"/>
              <w:marBottom w:val="0"/>
              <w:divBdr>
                <w:top w:val="none" w:sz="0" w:space="0" w:color="auto"/>
                <w:left w:val="none" w:sz="0" w:space="0" w:color="auto"/>
                <w:bottom w:val="none" w:sz="0" w:space="0" w:color="auto"/>
                <w:right w:val="none" w:sz="0" w:space="0" w:color="auto"/>
              </w:divBdr>
            </w:div>
          </w:divsChild>
        </w:div>
        <w:div w:id="2107726161">
          <w:marLeft w:val="0"/>
          <w:marRight w:val="0"/>
          <w:marTop w:val="0"/>
          <w:marBottom w:val="0"/>
          <w:divBdr>
            <w:top w:val="none" w:sz="0" w:space="0" w:color="auto"/>
            <w:left w:val="none" w:sz="0" w:space="0" w:color="auto"/>
            <w:bottom w:val="none" w:sz="0" w:space="0" w:color="auto"/>
            <w:right w:val="none" w:sz="0" w:space="0" w:color="auto"/>
          </w:divBdr>
          <w:divsChild>
            <w:div w:id="993223583">
              <w:marLeft w:val="0"/>
              <w:marRight w:val="0"/>
              <w:marTop w:val="0"/>
              <w:marBottom w:val="0"/>
              <w:divBdr>
                <w:top w:val="none" w:sz="0" w:space="0" w:color="auto"/>
                <w:left w:val="none" w:sz="0" w:space="0" w:color="auto"/>
                <w:bottom w:val="none" w:sz="0" w:space="0" w:color="auto"/>
                <w:right w:val="none" w:sz="0" w:space="0" w:color="auto"/>
              </w:divBdr>
            </w:div>
          </w:divsChild>
        </w:div>
        <w:div w:id="1245601287">
          <w:marLeft w:val="0"/>
          <w:marRight w:val="0"/>
          <w:marTop w:val="0"/>
          <w:marBottom w:val="0"/>
          <w:divBdr>
            <w:top w:val="none" w:sz="0" w:space="0" w:color="auto"/>
            <w:left w:val="none" w:sz="0" w:space="0" w:color="auto"/>
            <w:bottom w:val="none" w:sz="0" w:space="0" w:color="auto"/>
            <w:right w:val="none" w:sz="0" w:space="0" w:color="auto"/>
          </w:divBdr>
          <w:divsChild>
            <w:div w:id="387843161">
              <w:marLeft w:val="0"/>
              <w:marRight w:val="0"/>
              <w:marTop w:val="0"/>
              <w:marBottom w:val="0"/>
              <w:divBdr>
                <w:top w:val="none" w:sz="0" w:space="0" w:color="auto"/>
                <w:left w:val="none" w:sz="0" w:space="0" w:color="auto"/>
                <w:bottom w:val="none" w:sz="0" w:space="0" w:color="auto"/>
                <w:right w:val="none" w:sz="0" w:space="0" w:color="auto"/>
              </w:divBdr>
            </w:div>
          </w:divsChild>
        </w:div>
        <w:div w:id="1618638649">
          <w:marLeft w:val="0"/>
          <w:marRight w:val="0"/>
          <w:marTop w:val="0"/>
          <w:marBottom w:val="0"/>
          <w:divBdr>
            <w:top w:val="none" w:sz="0" w:space="0" w:color="auto"/>
            <w:left w:val="none" w:sz="0" w:space="0" w:color="auto"/>
            <w:bottom w:val="none" w:sz="0" w:space="0" w:color="auto"/>
            <w:right w:val="none" w:sz="0" w:space="0" w:color="auto"/>
          </w:divBdr>
          <w:divsChild>
            <w:div w:id="16673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Loreta Keqekolla</cp:lastModifiedBy>
  <cp:revision>4</cp:revision>
  <cp:lastPrinted>2025-01-08T11:42:00Z</cp:lastPrinted>
  <dcterms:created xsi:type="dcterms:W3CDTF">2025-01-09T13:02:00Z</dcterms:created>
  <dcterms:modified xsi:type="dcterms:W3CDTF">2025-01-09T13:07:00Z</dcterms:modified>
</cp:coreProperties>
</file>